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AC9" w:rsidRPr="00F60C08" w:rsidRDefault="00CF6AC9" w:rsidP="008C59EB">
      <w:pPr>
        <w:tabs>
          <w:tab w:val="num" w:pos="406"/>
        </w:tabs>
        <w:spacing w:after="0" w:line="240" w:lineRule="auto"/>
        <w:ind w:left="46"/>
        <w:jc w:val="center"/>
        <w:rPr>
          <w:rFonts w:ascii="Times New Roman" w:hAnsi="Times New Roman" w:cs="Times New Roman"/>
          <w:i/>
          <w:iCs/>
          <w:color w:val="002060"/>
          <w:sz w:val="20"/>
          <w:szCs w:val="20"/>
          <w:shd w:val="clear" w:color="auto" w:fill="FFFFFF"/>
          <w:lang w:eastAsia="ru-RU"/>
        </w:rPr>
        <w:sectPr w:rsidR="00CF6AC9" w:rsidRPr="00F60C08" w:rsidSect="003C77D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27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67"/>
        <w:tblW w:w="10925" w:type="dxa"/>
        <w:tblBorders>
          <w:top w:val="dotted" w:sz="4" w:space="0" w:color="0F243E"/>
          <w:left w:val="dotted" w:sz="4" w:space="0" w:color="0F243E"/>
          <w:bottom w:val="dotted" w:sz="4" w:space="0" w:color="0F243E"/>
          <w:right w:val="dotted" w:sz="4" w:space="0" w:color="0F243E"/>
          <w:insideH w:val="dotted" w:sz="4" w:space="0" w:color="0F243E"/>
          <w:insideV w:val="dotted" w:sz="4" w:space="0" w:color="0F243E"/>
        </w:tblBorders>
        <w:tblLook w:val="01E0" w:firstRow="1" w:lastRow="1" w:firstColumn="1" w:lastColumn="1" w:noHBand="0" w:noVBand="0"/>
      </w:tblPr>
      <w:tblGrid>
        <w:gridCol w:w="817"/>
        <w:gridCol w:w="10108"/>
      </w:tblGrid>
      <w:tr w:rsidR="002F3891" w:rsidRPr="00F738DA" w:rsidTr="002F3891">
        <w:trPr>
          <w:trHeight w:val="60"/>
        </w:trPr>
        <w:tc>
          <w:tcPr>
            <w:tcW w:w="817" w:type="dxa"/>
            <w:shd w:val="clear" w:color="auto" w:fill="FFFFFF"/>
            <w:vAlign w:val="center"/>
          </w:tcPr>
          <w:p w:rsidR="002F3891" w:rsidRPr="00F738DA" w:rsidRDefault="00B12B90" w:rsidP="002F3891">
            <w:pPr>
              <w:pStyle w:val="a8"/>
              <w:rPr>
                <w:rFonts w:ascii="Cambria" w:hAnsi="Cambria" w:cs="Cambria"/>
                <w:color w:val="002060"/>
                <w:sz w:val="20"/>
                <w:szCs w:val="20"/>
              </w:rPr>
            </w:pPr>
            <w:r>
              <w:rPr>
                <w:rStyle w:val="s2"/>
                <w:rFonts w:ascii="Cambria" w:hAnsi="Cambria" w:cs="Cambria"/>
                <w:b/>
                <w:bCs/>
                <w:color w:val="002060"/>
                <w:sz w:val="20"/>
                <w:szCs w:val="20"/>
              </w:rPr>
              <w:t>16</w:t>
            </w:r>
            <w:r w:rsidR="002F3891" w:rsidRPr="00F738DA">
              <w:rPr>
                <w:rStyle w:val="s2"/>
                <w:rFonts w:ascii="Cambria" w:hAnsi="Cambria" w:cs="Cambria"/>
                <w:b/>
                <w:bCs/>
                <w:color w:val="002060"/>
                <w:sz w:val="20"/>
                <w:szCs w:val="20"/>
              </w:rPr>
              <w:t>:00</w:t>
            </w:r>
          </w:p>
        </w:tc>
        <w:tc>
          <w:tcPr>
            <w:tcW w:w="10108" w:type="dxa"/>
            <w:shd w:val="clear" w:color="auto" w:fill="FFFFFF"/>
            <w:vAlign w:val="center"/>
          </w:tcPr>
          <w:p w:rsidR="002F3891" w:rsidRPr="006E128B" w:rsidRDefault="00D30BFC" w:rsidP="00BD12D4">
            <w:pPr>
              <w:pStyle w:val="a8"/>
              <w:rPr>
                <w:rFonts w:asciiTheme="majorHAnsi" w:hAnsiTheme="majorHAnsi" w:cs="Cambria"/>
                <w:sz w:val="18"/>
                <w:szCs w:val="18"/>
              </w:rPr>
            </w:pPr>
            <w:r w:rsidRPr="006E128B">
              <w:rPr>
                <w:rStyle w:val="s2"/>
                <w:rFonts w:asciiTheme="majorHAnsi" w:hAnsiTheme="majorHAnsi"/>
                <w:b/>
                <w:bCs/>
                <w:sz w:val="18"/>
                <w:szCs w:val="18"/>
              </w:rPr>
              <w:t>Выезд</w:t>
            </w:r>
            <w:r w:rsidRPr="006E128B">
              <w:rPr>
                <w:rStyle w:val="s2"/>
                <w:rFonts w:asciiTheme="majorHAnsi" w:hAnsiTheme="majorHAnsi"/>
                <w:bCs/>
                <w:sz w:val="18"/>
                <w:szCs w:val="18"/>
              </w:rPr>
              <w:t xml:space="preserve"> </w:t>
            </w:r>
            <w:r w:rsidR="00B12B90" w:rsidRPr="006E128B">
              <w:rPr>
                <w:rFonts w:asciiTheme="majorHAnsi" w:eastAsia="Arial Unicode MS" w:hAnsiTheme="majorHAnsi" w:cs="Arial"/>
                <w:sz w:val="18"/>
                <w:szCs w:val="18"/>
              </w:rPr>
              <w:t xml:space="preserve">группы на комфортабельном автобусе </w:t>
            </w:r>
            <w:r w:rsidR="00E72AB6" w:rsidRPr="006E128B">
              <w:rPr>
                <w:rFonts w:asciiTheme="majorHAnsi" w:eastAsia="Arial Unicode MS" w:hAnsiTheme="majorHAnsi" w:cs="Arial"/>
                <w:sz w:val="18"/>
                <w:szCs w:val="18"/>
              </w:rPr>
              <w:t xml:space="preserve"> из Краснодара. </w:t>
            </w:r>
            <w:r w:rsidR="007C1CA3" w:rsidRPr="006E128B">
              <w:rPr>
                <w:rFonts w:asciiTheme="majorHAnsi" w:eastAsia="Arial Unicode MS" w:hAnsiTheme="majorHAnsi" w:cs="Arial"/>
                <w:sz w:val="18"/>
                <w:szCs w:val="18"/>
              </w:rPr>
              <w:t xml:space="preserve"> </w:t>
            </w:r>
            <w:r w:rsidR="00B12B90" w:rsidRPr="006E128B">
              <w:rPr>
                <w:rFonts w:asciiTheme="majorHAnsi" w:eastAsia="Arial Unicode MS" w:hAnsiTheme="majorHAnsi" w:cs="Arial"/>
                <w:sz w:val="18"/>
                <w:szCs w:val="18"/>
              </w:rPr>
              <w:t>Переезд в Севастополь</w:t>
            </w:r>
          </w:p>
        </w:tc>
      </w:tr>
      <w:tr w:rsidR="00CC7522" w:rsidRPr="00F738DA" w:rsidTr="002F3891">
        <w:trPr>
          <w:trHeight w:val="60"/>
        </w:trPr>
        <w:tc>
          <w:tcPr>
            <w:tcW w:w="817" w:type="dxa"/>
            <w:shd w:val="clear" w:color="auto" w:fill="FFFFFF"/>
            <w:vAlign w:val="center"/>
          </w:tcPr>
          <w:p w:rsidR="00CC7522" w:rsidRPr="00F738DA" w:rsidRDefault="00B12B90" w:rsidP="00CC7522">
            <w:pPr>
              <w:pStyle w:val="a8"/>
              <w:rPr>
                <w:rFonts w:ascii="Cambria" w:hAnsi="Cambria" w:cs="Cambria"/>
                <w:color w:val="002060"/>
                <w:sz w:val="20"/>
                <w:szCs w:val="20"/>
              </w:rPr>
            </w:pPr>
            <w:r>
              <w:rPr>
                <w:rStyle w:val="s2"/>
                <w:rFonts w:ascii="Cambria" w:hAnsi="Cambria" w:cs="Cambria"/>
                <w:b/>
                <w:bCs/>
                <w:color w:val="002060"/>
                <w:sz w:val="20"/>
                <w:szCs w:val="20"/>
              </w:rPr>
              <w:t>00</w:t>
            </w:r>
            <w:r w:rsidRPr="00F738DA">
              <w:rPr>
                <w:rStyle w:val="s2"/>
                <w:rFonts w:ascii="Cambria" w:hAnsi="Cambria" w:cs="Cambria"/>
                <w:b/>
                <w:bCs/>
                <w:color w:val="002060"/>
                <w:sz w:val="20"/>
                <w:szCs w:val="20"/>
              </w:rPr>
              <w:t>:00</w:t>
            </w:r>
          </w:p>
        </w:tc>
        <w:tc>
          <w:tcPr>
            <w:tcW w:w="10108" w:type="dxa"/>
            <w:shd w:val="clear" w:color="auto" w:fill="FFFFFF"/>
            <w:vAlign w:val="center"/>
          </w:tcPr>
          <w:p w:rsidR="00CC7522" w:rsidRPr="006E128B" w:rsidRDefault="00B12B90" w:rsidP="00504EAA">
            <w:pPr>
              <w:pStyle w:val="a8"/>
              <w:rPr>
                <w:rFonts w:asciiTheme="majorHAnsi" w:hAnsiTheme="majorHAnsi" w:cs="Cambria"/>
                <w:sz w:val="18"/>
                <w:szCs w:val="18"/>
              </w:rPr>
            </w:pPr>
            <w:r w:rsidRPr="006E128B">
              <w:rPr>
                <w:rFonts w:asciiTheme="majorHAnsi" w:hAnsiTheme="majorHAnsi" w:cs="Cambria"/>
                <w:sz w:val="18"/>
                <w:szCs w:val="18"/>
              </w:rPr>
              <w:t xml:space="preserve">Прибытие в Севастополь. Заселение в гостиницу. Отдых. </w:t>
            </w:r>
          </w:p>
        </w:tc>
      </w:tr>
      <w:tr w:rsidR="009C75FE" w:rsidRPr="00F738DA" w:rsidTr="00E44B67">
        <w:trPr>
          <w:trHeight w:val="60"/>
        </w:trPr>
        <w:tc>
          <w:tcPr>
            <w:tcW w:w="10925" w:type="dxa"/>
            <w:gridSpan w:val="2"/>
            <w:shd w:val="clear" w:color="auto" w:fill="FFFFFF"/>
            <w:vAlign w:val="center"/>
          </w:tcPr>
          <w:p w:rsidR="009C75FE" w:rsidRPr="007C1CA3" w:rsidRDefault="009C75FE" w:rsidP="00B12B90">
            <w:pPr>
              <w:pStyle w:val="a8"/>
              <w:jc w:val="center"/>
              <w:rPr>
                <w:rFonts w:asciiTheme="majorHAnsi" w:hAnsiTheme="majorHAnsi" w:cs="Cambria"/>
                <w:sz w:val="24"/>
                <w:szCs w:val="24"/>
              </w:rPr>
            </w:pPr>
            <w:r w:rsidRPr="00F738DA">
              <w:rPr>
                <w:rFonts w:ascii="Cambria" w:hAnsi="Cambria" w:cs="Cambria"/>
                <w:b/>
                <w:bCs/>
                <w:color w:val="C00000"/>
                <w:sz w:val="20"/>
                <w:szCs w:val="20"/>
                <w:lang w:eastAsia="ru-RU"/>
              </w:rPr>
              <w:t>1 день</w:t>
            </w:r>
          </w:p>
        </w:tc>
      </w:tr>
      <w:tr w:rsidR="00394A47" w:rsidRPr="00F738DA" w:rsidTr="002F3891">
        <w:trPr>
          <w:trHeight w:val="60"/>
        </w:trPr>
        <w:tc>
          <w:tcPr>
            <w:tcW w:w="817" w:type="dxa"/>
            <w:shd w:val="clear" w:color="auto" w:fill="FFFFFF"/>
            <w:vAlign w:val="center"/>
          </w:tcPr>
          <w:p w:rsidR="00394A47" w:rsidRPr="00F738DA" w:rsidRDefault="00CB767A" w:rsidP="00CC7522">
            <w:pPr>
              <w:pStyle w:val="a8"/>
              <w:rPr>
                <w:rFonts w:ascii="Cambria" w:hAnsi="Cambria" w:cs="Cambria"/>
                <w:color w:val="002060"/>
                <w:sz w:val="20"/>
                <w:szCs w:val="20"/>
              </w:rPr>
            </w:pPr>
            <w:r>
              <w:rPr>
                <w:rStyle w:val="s2"/>
                <w:rFonts w:ascii="Cambria" w:hAnsi="Cambria" w:cs="Cambria"/>
                <w:b/>
                <w:bCs/>
                <w:color w:val="002060"/>
                <w:sz w:val="20"/>
                <w:szCs w:val="20"/>
              </w:rPr>
              <w:t>08</w:t>
            </w:r>
            <w:r w:rsidRPr="00F738DA">
              <w:rPr>
                <w:rStyle w:val="s2"/>
                <w:rFonts w:ascii="Cambria" w:hAnsi="Cambria" w:cs="Cambria"/>
                <w:b/>
                <w:bCs/>
                <w:color w:val="002060"/>
                <w:sz w:val="20"/>
                <w:szCs w:val="20"/>
              </w:rPr>
              <w:t>:00</w:t>
            </w:r>
          </w:p>
        </w:tc>
        <w:tc>
          <w:tcPr>
            <w:tcW w:w="10108" w:type="dxa"/>
            <w:shd w:val="clear" w:color="auto" w:fill="FFFFFF"/>
            <w:vAlign w:val="center"/>
          </w:tcPr>
          <w:p w:rsidR="00394A47" w:rsidRPr="006E128B" w:rsidRDefault="000F60E9" w:rsidP="00394A47">
            <w:pPr>
              <w:pStyle w:val="a8"/>
              <w:rPr>
                <w:rFonts w:asciiTheme="majorHAnsi" w:hAnsiTheme="majorHAnsi" w:cs="Cambria"/>
                <w:b/>
                <w:bCs/>
                <w:sz w:val="18"/>
                <w:szCs w:val="18"/>
                <w:u w:val="single"/>
                <w:lang w:eastAsia="ru-RU"/>
              </w:rPr>
            </w:pPr>
            <w:r w:rsidRPr="006E128B">
              <w:rPr>
                <w:rFonts w:asciiTheme="majorHAnsi" w:hAnsiTheme="majorHAnsi" w:cs="Cambria"/>
                <w:b/>
                <w:bCs/>
                <w:sz w:val="18"/>
                <w:szCs w:val="18"/>
                <w:u w:val="single"/>
                <w:lang w:eastAsia="ru-RU"/>
              </w:rPr>
              <w:t>Завтрак</w:t>
            </w:r>
            <w:r w:rsidR="00394A47" w:rsidRPr="006E128B">
              <w:rPr>
                <w:rFonts w:asciiTheme="majorHAnsi" w:hAnsiTheme="majorHAnsi" w:cs="Cambria"/>
                <w:b/>
                <w:bCs/>
                <w:sz w:val="18"/>
                <w:szCs w:val="18"/>
                <w:u w:val="single"/>
                <w:lang w:eastAsia="ru-RU"/>
              </w:rPr>
              <w:t>.</w:t>
            </w:r>
          </w:p>
        </w:tc>
      </w:tr>
      <w:tr w:rsidR="00CC7522" w:rsidRPr="00F738DA" w:rsidTr="002F3891">
        <w:trPr>
          <w:trHeight w:val="60"/>
        </w:trPr>
        <w:tc>
          <w:tcPr>
            <w:tcW w:w="817" w:type="dxa"/>
            <w:shd w:val="clear" w:color="auto" w:fill="FFFFFF"/>
            <w:vAlign w:val="center"/>
          </w:tcPr>
          <w:p w:rsidR="00CC7522" w:rsidRPr="00F738DA" w:rsidRDefault="00CC7522" w:rsidP="00CC7522">
            <w:pPr>
              <w:pStyle w:val="a8"/>
              <w:rPr>
                <w:rFonts w:ascii="Cambria" w:hAnsi="Cambria" w:cs="Cambria"/>
                <w:color w:val="404040"/>
                <w:sz w:val="20"/>
                <w:szCs w:val="20"/>
              </w:rPr>
            </w:pPr>
          </w:p>
        </w:tc>
        <w:tc>
          <w:tcPr>
            <w:tcW w:w="10108" w:type="dxa"/>
            <w:shd w:val="clear" w:color="auto" w:fill="FFFFFF"/>
            <w:vAlign w:val="center"/>
          </w:tcPr>
          <w:p w:rsidR="00BD12D4" w:rsidRPr="006E128B" w:rsidRDefault="00394A47" w:rsidP="00BD12D4">
            <w:pPr>
              <w:pStyle w:val="a8"/>
              <w:rPr>
                <w:rFonts w:asciiTheme="majorHAnsi" w:hAnsiTheme="majorHAnsi" w:cs="Cambria"/>
                <w:sz w:val="18"/>
                <w:szCs w:val="18"/>
              </w:rPr>
            </w:pPr>
            <w:r w:rsidRPr="006E128B">
              <w:rPr>
                <w:rFonts w:asciiTheme="majorHAnsi" w:hAnsiTheme="majorHAnsi" w:cs="Cambria"/>
                <w:sz w:val="18"/>
                <w:szCs w:val="18"/>
              </w:rPr>
              <w:t xml:space="preserve">Пешеходная </w:t>
            </w:r>
            <w:r w:rsidRPr="006E128B">
              <w:rPr>
                <w:rFonts w:asciiTheme="majorHAnsi" w:hAnsiTheme="majorHAnsi" w:cs="Cambria"/>
                <w:b/>
                <w:sz w:val="18"/>
                <w:szCs w:val="18"/>
              </w:rPr>
              <w:t>о</w:t>
            </w:r>
            <w:r w:rsidR="00BD12D4" w:rsidRPr="006E128B">
              <w:rPr>
                <w:rFonts w:asciiTheme="majorHAnsi" w:hAnsiTheme="majorHAnsi" w:cs="Cambria"/>
                <w:b/>
                <w:sz w:val="18"/>
                <w:szCs w:val="18"/>
              </w:rPr>
              <w:t>бзорная экскурсия по Севастополю</w:t>
            </w:r>
            <w:r w:rsidR="00BD12D4" w:rsidRPr="006E128B">
              <w:rPr>
                <w:rFonts w:asciiTheme="majorHAnsi" w:hAnsiTheme="majorHAnsi" w:cs="Cambria"/>
                <w:sz w:val="18"/>
                <w:szCs w:val="18"/>
              </w:rPr>
              <w:t xml:space="preserve"> - знакомство с прошлым и настоящим города - героя. </w:t>
            </w:r>
            <w:r w:rsidRPr="006E128B">
              <w:rPr>
                <w:rFonts w:asciiTheme="majorHAnsi" w:hAnsiTheme="majorHAnsi" w:cs="Cambria"/>
                <w:sz w:val="18"/>
                <w:szCs w:val="18"/>
              </w:rPr>
              <w:t xml:space="preserve"> Участие в праздновании </w:t>
            </w:r>
            <w:r w:rsidRPr="006E128B">
              <w:rPr>
                <w:rFonts w:asciiTheme="majorHAnsi" w:hAnsiTheme="majorHAnsi" w:cs="Cambria"/>
                <w:b/>
                <w:sz w:val="18"/>
                <w:szCs w:val="18"/>
              </w:rPr>
              <w:t>Дня Победы</w:t>
            </w:r>
            <w:r w:rsidRPr="006E128B">
              <w:rPr>
                <w:rFonts w:asciiTheme="majorHAnsi" w:hAnsiTheme="majorHAnsi" w:cs="Cambria"/>
                <w:sz w:val="18"/>
                <w:szCs w:val="18"/>
              </w:rPr>
              <w:t>.</w:t>
            </w:r>
            <w:r w:rsidR="003156B5" w:rsidRPr="006E128B">
              <w:rPr>
                <w:rFonts w:asciiTheme="majorHAnsi" w:hAnsiTheme="majorHAnsi" w:cs="Cambria"/>
                <w:sz w:val="18"/>
                <w:szCs w:val="18"/>
              </w:rPr>
              <w:t xml:space="preserve">  В Севастополе 9 мая пройдет </w:t>
            </w:r>
            <w:r w:rsidR="003156B5" w:rsidRPr="006E128B">
              <w:rPr>
                <w:rFonts w:asciiTheme="majorHAnsi" w:hAnsiTheme="majorHAnsi" w:cs="Cambria"/>
                <w:b/>
                <w:sz w:val="18"/>
                <w:szCs w:val="18"/>
              </w:rPr>
              <w:t>военный парад</w:t>
            </w:r>
            <w:r w:rsidR="00283454" w:rsidRPr="006E128B">
              <w:rPr>
                <w:rFonts w:asciiTheme="majorHAnsi" w:hAnsiTheme="majorHAnsi" w:cs="Cambria"/>
                <w:sz w:val="18"/>
                <w:szCs w:val="18"/>
              </w:rPr>
              <w:t xml:space="preserve"> </w:t>
            </w:r>
            <w:r w:rsidR="003156B5" w:rsidRPr="006E128B">
              <w:rPr>
                <w:rFonts w:asciiTheme="majorHAnsi" w:hAnsiTheme="majorHAnsi" w:cs="Cambria"/>
                <w:sz w:val="18"/>
                <w:szCs w:val="18"/>
              </w:rPr>
              <w:t xml:space="preserve">Российской Федерации. </w:t>
            </w:r>
            <w:r w:rsidR="000F60E9" w:rsidRPr="006E128B">
              <w:rPr>
                <w:rFonts w:asciiTheme="majorHAnsi" w:hAnsiTheme="majorHAnsi" w:cs="Cambria"/>
                <w:sz w:val="18"/>
                <w:szCs w:val="18"/>
              </w:rPr>
              <w:t xml:space="preserve"> Во время Парада</w:t>
            </w:r>
            <w:r w:rsidR="00283454" w:rsidRPr="006E128B">
              <w:rPr>
                <w:rFonts w:asciiTheme="majorHAnsi" w:hAnsiTheme="majorHAnsi" w:cs="Cambria"/>
                <w:sz w:val="18"/>
                <w:szCs w:val="18"/>
              </w:rPr>
              <w:t xml:space="preserve"> Победы </w:t>
            </w:r>
            <w:r w:rsidR="000F60E9" w:rsidRPr="006E128B">
              <w:rPr>
                <w:rFonts w:asciiTheme="majorHAnsi" w:hAnsiTheme="majorHAnsi" w:cs="Cambria"/>
                <w:sz w:val="18"/>
                <w:szCs w:val="18"/>
              </w:rPr>
              <w:t xml:space="preserve"> </w:t>
            </w:r>
            <w:r w:rsidR="00283454" w:rsidRPr="006E128B">
              <w:rPr>
                <w:rFonts w:asciiTheme="majorHAnsi" w:hAnsiTheme="majorHAnsi" w:cs="Cambria"/>
                <w:sz w:val="18"/>
                <w:szCs w:val="18"/>
              </w:rPr>
              <w:t>про</w:t>
            </w:r>
            <w:r w:rsidR="000F60E9" w:rsidRPr="006E128B">
              <w:rPr>
                <w:rFonts w:asciiTheme="majorHAnsi" w:hAnsiTheme="majorHAnsi" w:cs="Cambria"/>
                <w:sz w:val="18"/>
                <w:szCs w:val="18"/>
              </w:rPr>
              <w:t xml:space="preserve">демонстрируют </w:t>
            </w:r>
            <w:r w:rsidR="000F60E9" w:rsidRPr="006E128B">
              <w:rPr>
                <w:rFonts w:asciiTheme="majorHAnsi" w:hAnsiTheme="majorHAnsi" w:cs="Cambria"/>
                <w:b/>
                <w:sz w:val="18"/>
                <w:szCs w:val="18"/>
              </w:rPr>
              <w:t>военную технику</w:t>
            </w:r>
            <w:r w:rsidR="000F60E9" w:rsidRPr="006E128B">
              <w:rPr>
                <w:rFonts w:asciiTheme="majorHAnsi" w:hAnsiTheme="majorHAnsi" w:cs="Cambria"/>
                <w:sz w:val="18"/>
                <w:szCs w:val="18"/>
              </w:rPr>
              <w:t xml:space="preserve">. Одно за другим торжественно </w:t>
            </w:r>
            <w:r w:rsidR="00283454" w:rsidRPr="006E128B">
              <w:rPr>
                <w:rFonts w:asciiTheme="majorHAnsi" w:hAnsiTheme="majorHAnsi" w:cs="Cambria"/>
                <w:sz w:val="18"/>
                <w:szCs w:val="18"/>
              </w:rPr>
              <w:t>про</w:t>
            </w:r>
            <w:r w:rsidR="000F60E9" w:rsidRPr="006E128B">
              <w:rPr>
                <w:rFonts w:asciiTheme="majorHAnsi" w:hAnsiTheme="majorHAnsi" w:cs="Cambria"/>
                <w:sz w:val="18"/>
                <w:szCs w:val="18"/>
              </w:rPr>
              <w:t xml:space="preserve">маршируют подразделения </w:t>
            </w:r>
            <w:r w:rsidR="000F60E9" w:rsidRPr="006E128B">
              <w:rPr>
                <w:rFonts w:asciiTheme="majorHAnsi" w:hAnsiTheme="majorHAnsi" w:cs="Cambria"/>
                <w:b/>
                <w:sz w:val="18"/>
                <w:szCs w:val="18"/>
              </w:rPr>
              <w:t>Черноморского флота</w:t>
            </w:r>
            <w:r w:rsidR="000F60E9" w:rsidRPr="006E128B">
              <w:rPr>
                <w:rFonts w:asciiTheme="majorHAnsi" w:hAnsiTheme="majorHAnsi" w:cs="Cambria"/>
                <w:sz w:val="18"/>
                <w:szCs w:val="18"/>
              </w:rPr>
              <w:t>, экипажи кораблей, подразделений морской авиации, войска береговой обороны, студенты военного училища. Береговые ракетные и зенитно-ракетные комплексы, противотанковые пушки, бронемашины только в этот день можно увидеть на центральных улицах города.</w:t>
            </w:r>
            <w:r w:rsidR="003156B5" w:rsidRPr="006E128B">
              <w:rPr>
                <w:rFonts w:asciiTheme="majorHAnsi" w:hAnsiTheme="majorHAnsi" w:cs="Cambria"/>
                <w:sz w:val="18"/>
                <w:szCs w:val="18"/>
              </w:rPr>
              <w:t xml:space="preserve"> </w:t>
            </w:r>
            <w:r w:rsidRPr="006E128B">
              <w:rPr>
                <w:rFonts w:asciiTheme="majorHAnsi" w:hAnsiTheme="majorHAnsi" w:cs="Cambria"/>
                <w:sz w:val="18"/>
                <w:szCs w:val="18"/>
              </w:rPr>
              <w:t xml:space="preserve"> </w:t>
            </w:r>
            <w:r w:rsidR="00BD12D4" w:rsidRPr="006E128B">
              <w:rPr>
                <w:rFonts w:asciiTheme="majorHAnsi" w:hAnsiTheme="majorHAnsi" w:cs="Cambria"/>
                <w:sz w:val="18"/>
                <w:szCs w:val="18"/>
              </w:rPr>
              <w:t>В ходе экскурсий</w:t>
            </w:r>
            <w:r w:rsidR="000F60E9" w:rsidRPr="006E128B">
              <w:rPr>
                <w:rFonts w:asciiTheme="majorHAnsi" w:hAnsiTheme="majorHAnsi" w:cs="Cambria"/>
                <w:sz w:val="18"/>
                <w:szCs w:val="18"/>
              </w:rPr>
              <w:t xml:space="preserve"> по городу</w:t>
            </w:r>
            <w:r w:rsidR="00BD12D4" w:rsidRPr="006E128B">
              <w:rPr>
                <w:rFonts w:asciiTheme="majorHAnsi" w:hAnsiTheme="majorHAnsi" w:cs="Cambria"/>
                <w:sz w:val="18"/>
                <w:szCs w:val="18"/>
              </w:rPr>
              <w:t xml:space="preserve"> туристы посетят исторический центр Севастополя — </w:t>
            </w:r>
            <w:r w:rsidR="00BD12D4" w:rsidRPr="006E128B">
              <w:rPr>
                <w:rFonts w:asciiTheme="majorHAnsi" w:hAnsiTheme="majorHAnsi" w:cs="Cambria"/>
                <w:b/>
                <w:sz w:val="18"/>
                <w:szCs w:val="18"/>
              </w:rPr>
              <w:t>площадь адмирала Нахимова</w:t>
            </w:r>
            <w:r w:rsidR="00BD12D4" w:rsidRPr="006E128B">
              <w:rPr>
                <w:rFonts w:asciiTheme="majorHAnsi" w:hAnsiTheme="majorHAnsi" w:cs="Cambria"/>
                <w:sz w:val="18"/>
                <w:szCs w:val="18"/>
              </w:rPr>
              <w:t xml:space="preserve">, знаменитую </w:t>
            </w:r>
            <w:r w:rsidR="00BD12D4" w:rsidRPr="006E128B">
              <w:rPr>
                <w:rFonts w:asciiTheme="majorHAnsi" w:hAnsiTheme="majorHAnsi" w:cs="Cambria"/>
                <w:b/>
                <w:sz w:val="18"/>
                <w:szCs w:val="18"/>
              </w:rPr>
              <w:t>Графскую пристань</w:t>
            </w:r>
            <w:r w:rsidR="00BD12D4" w:rsidRPr="006E128B">
              <w:rPr>
                <w:rFonts w:asciiTheme="majorHAnsi" w:hAnsiTheme="majorHAnsi" w:cs="Cambria"/>
                <w:sz w:val="18"/>
                <w:szCs w:val="18"/>
              </w:rPr>
              <w:t xml:space="preserve"> – парадный причал, с которого открывается красивый вид на бухты города, один из символов города - </w:t>
            </w:r>
            <w:r w:rsidR="00BD12D4" w:rsidRPr="006E128B">
              <w:rPr>
                <w:rFonts w:asciiTheme="majorHAnsi" w:hAnsiTheme="majorHAnsi" w:cs="Cambria"/>
                <w:b/>
                <w:sz w:val="18"/>
                <w:szCs w:val="18"/>
              </w:rPr>
              <w:t>памятник  Затопленным</w:t>
            </w:r>
            <w:r w:rsidR="00BD12D4" w:rsidRPr="006E128B">
              <w:rPr>
                <w:rFonts w:asciiTheme="majorHAnsi" w:hAnsiTheme="majorHAnsi" w:cs="Cambria"/>
                <w:sz w:val="18"/>
                <w:szCs w:val="18"/>
              </w:rPr>
              <w:t xml:space="preserve"> </w:t>
            </w:r>
            <w:r w:rsidR="00BD12D4" w:rsidRPr="006E128B">
              <w:rPr>
                <w:rFonts w:asciiTheme="majorHAnsi" w:hAnsiTheme="majorHAnsi" w:cs="Cambria"/>
                <w:b/>
                <w:sz w:val="18"/>
                <w:szCs w:val="18"/>
              </w:rPr>
              <w:t>кораблям</w:t>
            </w:r>
            <w:r w:rsidR="00BD12D4" w:rsidRPr="006E128B">
              <w:rPr>
                <w:rFonts w:asciiTheme="majorHAnsi" w:hAnsiTheme="majorHAnsi" w:cs="Cambria"/>
                <w:sz w:val="18"/>
                <w:szCs w:val="18"/>
              </w:rPr>
              <w:t xml:space="preserve">. На Историческом бульваре увидят </w:t>
            </w:r>
            <w:r w:rsidR="00BD12D4" w:rsidRPr="006E128B">
              <w:rPr>
                <w:rFonts w:asciiTheme="majorHAnsi" w:hAnsiTheme="majorHAnsi" w:cs="Cambria"/>
                <w:b/>
                <w:sz w:val="18"/>
                <w:szCs w:val="18"/>
              </w:rPr>
              <w:t xml:space="preserve">памятник военному инженеру </w:t>
            </w:r>
            <w:proofErr w:type="spellStart"/>
            <w:r w:rsidR="00BD12D4" w:rsidRPr="006E128B">
              <w:rPr>
                <w:rFonts w:asciiTheme="majorHAnsi" w:hAnsiTheme="majorHAnsi" w:cs="Cambria"/>
                <w:b/>
                <w:sz w:val="18"/>
                <w:szCs w:val="18"/>
              </w:rPr>
              <w:t>Э.И.Тотлебену</w:t>
            </w:r>
            <w:proofErr w:type="spellEnd"/>
            <w:r w:rsidR="00BD12D4" w:rsidRPr="006E128B">
              <w:rPr>
                <w:rFonts w:asciiTheme="majorHAnsi" w:hAnsiTheme="majorHAnsi" w:cs="Cambria"/>
                <w:b/>
                <w:sz w:val="18"/>
                <w:szCs w:val="18"/>
              </w:rPr>
              <w:t>.</w:t>
            </w:r>
            <w:r w:rsidRPr="006E128B">
              <w:rPr>
                <w:rFonts w:asciiTheme="majorHAnsi" w:hAnsiTheme="majorHAnsi" w:cs="Cambria"/>
                <w:b/>
                <w:sz w:val="18"/>
                <w:szCs w:val="18"/>
              </w:rPr>
              <w:br/>
            </w:r>
            <w:r w:rsidRPr="006E128B">
              <w:rPr>
                <w:rFonts w:asciiTheme="majorHAnsi" w:hAnsiTheme="majorHAnsi" w:cs="Cambria"/>
                <w:sz w:val="18"/>
                <w:szCs w:val="18"/>
              </w:rPr>
              <w:t>Туристы прогуляются</w:t>
            </w:r>
            <w:r w:rsidRPr="006E128B">
              <w:rPr>
                <w:rFonts w:asciiTheme="majorHAnsi" w:hAnsiTheme="majorHAnsi" w:cs="Cambria"/>
                <w:b/>
                <w:sz w:val="18"/>
                <w:szCs w:val="18"/>
              </w:rPr>
              <w:t xml:space="preserve"> по Приморскому бульвару, </w:t>
            </w:r>
            <w:r w:rsidRPr="006E128B">
              <w:rPr>
                <w:rFonts w:asciiTheme="majorHAnsi" w:hAnsiTheme="majorHAnsi" w:cs="Cambria"/>
                <w:sz w:val="18"/>
                <w:szCs w:val="18"/>
              </w:rPr>
              <w:t xml:space="preserve">увидят первый памятник Севастополя – лейтенанту А.И. </w:t>
            </w:r>
            <w:proofErr w:type="spellStart"/>
            <w:r w:rsidRPr="006E128B">
              <w:rPr>
                <w:rFonts w:asciiTheme="majorHAnsi" w:hAnsiTheme="majorHAnsi" w:cs="Cambria"/>
                <w:sz w:val="18"/>
                <w:szCs w:val="18"/>
              </w:rPr>
              <w:t>Казарскому</w:t>
            </w:r>
            <w:proofErr w:type="spellEnd"/>
            <w:r w:rsidRPr="006E128B">
              <w:rPr>
                <w:rFonts w:asciiTheme="majorHAnsi" w:hAnsiTheme="majorHAnsi" w:cs="Cambria"/>
                <w:sz w:val="18"/>
                <w:szCs w:val="18"/>
              </w:rPr>
              <w:t xml:space="preserve">, вечный огонь. Совершат морскую прогулку на  катере. </w:t>
            </w:r>
          </w:p>
          <w:p w:rsidR="00CC7522" w:rsidRPr="006E128B" w:rsidRDefault="00BD12D4" w:rsidP="00BD12D4">
            <w:pPr>
              <w:pStyle w:val="a8"/>
              <w:rPr>
                <w:rFonts w:asciiTheme="majorHAnsi" w:hAnsiTheme="majorHAnsi" w:cs="Cambria"/>
                <w:sz w:val="18"/>
                <w:szCs w:val="18"/>
              </w:rPr>
            </w:pPr>
            <w:r w:rsidRPr="006E128B">
              <w:rPr>
                <w:rFonts w:asciiTheme="majorHAnsi" w:hAnsiTheme="majorHAnsi" w:cs="Cambria"/>
                <w:sz w:val="18"/>
                <w:szCs w:val="18"/>
              </w:rPr>
              <w:t xml:space="preserve">Посещение Музея - </w:t>
            </w:r>
            <w:r w:rsidRPr="006E128B">
              <w:rPr>
                <w:rFonts w:asciiTheme="majorHAnsi" w:hAnsiTheme="majorHAnsi" w:cs="Cambria"/>
                <w:b/>
                <w:sz w:val="18"/>
                <w:szCs w:val="18"/>
              </w:rPr>
              <w:t xml:space="preserve">Панорамы «Оборона Севастополя 1854-1855 </w:t>
            </w:r>
            <w:proofErr w:type="spellStart"/>
            <w:r w:rsidRPr="006E128B">
              <w:rPr>
                <w:rFonts w:asciiTheme="majorHAnsi" w:hAnsiTheme="majorHAnsi" w:cs="Cambria"/>
                <w:b/>
                <w:sz w:val="18"/>
                <w:szCs w:val="18"/>
              </w:rPr>
              <w:t>г.г</w:t>
            </w:r>
            <w:proofErr w:type="spellEnd"/>
            <w:r w:rsidRPr="006E128B">
              <w:rPr>
                <w:rFonts w:asciiTheme="majorHAnsi" w:hAnsiTheme="majorHAnsi" w:cs="Cambria"/>
                <w:b/>
                <w:sz w:val="18"/>
                <w:szCs w:val="18"/>
              </w:rPr>
              <w:t>.»</w:t>
            </w:r>
            <w:r w:rsidRPr="006E128B">
              <w:rPr>
                <w:rFonts w:asciiTheme="majorHAnsi" w:hAnsiTheme="majorHAnsi" w:cs="Cambria"/>
                <w:sz w:val="18"/>
                <w:szCs w:val="18"/>
              </w:rPr>
              <w:t xml:space="preserve"> - всемирно известного памятника народному подвигу, который по праву считается выдающимся произведением русской батальной живописи, Осматривая панораму, зритель находится как бы в центре происходящего сражения – на вершине Малахова кургана. </w:t>
            </w:r>
          </w:p>
        </w:tc>
      </w:tr>
      <w:tr w:rsidR="000F60E9" w:rsidRPr="00F738DA" w:rsidTr="002F3891">
        <w:trPr>
          <w:trHeight w:val="60"/>
        </w:trPr>
        <w:tc>
          <w:tcPr>
            <w:tcW w:w="817" w:type="dxa"/>
            <w:shd w:val="clear" w:color="auto" w:fill="FFFFFF"/>
            <w:vAlign w:val="center"/>
          </w:tcPr>
          <w:p w:rsidR="000F60E9" w:rsidRPr="00F738DA" w:rsidRDefault="00CB767A" w:rsidP="00CC7522">
            <w:pPr>
              <w:pStyle w:val="a8"/>
              <w:rPr>
                <w:rFonts w:ascii="Cambria" w:hAnsi="Cambria" w:cs="Cambria"/>
                <w:color w:val="404040"/>
                <w:sz w:val="20"/>
                <w:szCs w:val="20"/>
              </w:rPr>
            </w:pPr>
            <w:r>
              <w:rPr>
                <w:rStyle w:val="s2"/>
                <w:rFonts w:ascii="Cambria" w:hAnsi="Cambria" w:cs="Cambria"/>
                <w:b/>
                <w:bCs/>
                <w:color w:val="002060"/>
                <w:sz w:val="20"/>
                <w:szCs w:val="20"/>
              </w:rPr>
              <w:t>14</w:t>
            </w:r>
            <w:r w:rsidRPr="00F738DA">
              <w:rPr>
                <w:rStyle w:val="s2"/>
                <w:rFonts w:ascii="Cambria" w:hAnsi="Cambria" w:cs="Cambria"/>
                <w:b/>
                <w:bCs/>
                <w:color w:val="002060"/>
                <w:sz w:val="20"/>
                <w:szCs w:val="20"/>
              </w:rPr>
              <w:t>:00</w:t>
            </w:r>
          </w:p>
        </w:tc>
        <w:tc>
          <w:tcPr>
            <w:tcW w:w="10108" w:type="dxa"/>
            <w:shd w:val="clear" w:color="auto" w:fill="FFFFFF"/>
            <w:vAlign w:val="center"/>
          </w:tcPr>
          <w:p w:rsidR="000F60E9" w:rsidRPr="006E128B" w:rsidRDefault="000F60E9" w:rsidP="00BD12D4">
            <w:pPr>
              <w:pStyle w:val="a8"/>
              <w:rPr>
                <w:rFonts w:asciiTheme="majorHAnsi" w:hAnsiTheme="majorHAnsi" w:cs="Cambria"/>
                <w:sz w:val="18"/>
                <w:szCs w:val="18"/>
              </w:rPr>
            </w:pPr>
            <w:r w:rsidRPr="006E128B">
              <w:rPr>
                <w:rFonts w:asciiTheme="majorHAnsi" w:hAnsiTheme="majorHAnsi" w:cs="Cambria"/>
                <w:b/>
                <w:sz w:val="18"/>
                <w:szCs w:val="18"/>
              </w:rPr>
              <w:t>Обед в кафе</w:t>
            </w:r>
            <w:r w:rsidRPr="006E128B">
              <w:rPr>
                <w:rFonts w:asciiTheme="majorHAnsi" w:hAnsiTheme="majorHAnsi" w:cs="Cambria"/>
                <w:sz w:val="18"/>
                <w:szCs w:val="18"/>
              </w:rPr>
              <w:t xml:space="preserve"> (за </w:t>
            </w:r>
            <w:proofErr w:type="spellStart"/>
            <w:r w:rsidRPr="006E128B">
              <w:rPr>
                <w:rFonts w:asciiTheme="majorHAnsi" w:hAnsiTheme="majorHAnsi" w:cs="Cambria"/>
                <w:sz w:val="18"/>
                <w:szCs w:val="18"/>
              </w:rPr>
              <w:t>доп</w:t>
            </w:r>
            <w:proofErr w:type="gramStart"/>
            <w:r w:rsidRPr="006E128B">
              <w:rPr>
                <w:rFonts w:asciiTheme="majorHAnsi" w:hAnsiTheme="majorHAnsi" w:cs="Cambria"/>
                <w:sz w:val="18"/>
                <w:szCs w:val="18"/>
              </w:rPr>
              <w:t>.п</w:t>
            </w:r>
            <w:proofErr w:type="gramEnd"/>
            <w:r w:rsidRPr="006E128B">
              <w:rPr>
                <w:rFonts w:asciiTheme="majorHAnsi" w:hAnsiTheme="majorHAnsi" w:cs="Cambria"/>
                <w:sz w:val="18"/>
                <w:szCs w:val="18"/>
              </w:rPr>
              <w:t>лату</w:t>
            </w:r>
            <w:proofErr w:type="spellEnd"/>
            <w:r w:rsidRPr="006E128B">
              <w:rPr>
                <w:rFonts w:asciiTheme="majorHAnsi" w:hAnsiTheme="majorHAnsi" w:cs="Cambria"/>
                <w:sz w:val="18"/>
                <w:szCs w:val="18"/>
              </w:rPr>
              <w:t xml:space="preserve">) </w:t>
            </w:r>
          </w:p>
        </w:tc>
      </w:tr>
      <w:tr w:rsidR="00394A47" w:rsidRPr="00F738DA" w:rsidTr="002F3891">
        <w:trPr>
          <w:trHeight w:val="60"/>
        </w:trPr>
        <w:tc>
          <w:tcPr>
            <w:tcW w:w="817" w:type="dxa"/>
            <w:shd w:val="clear" w:color="auto" w:fill="FFFFFF"/>
            <w:vAlign w:val="center"/>
          </w:tcPr>
          <w:p w:rsidR="00394A47" w:rsidRPr="00F738DA" w:rsidRDefault="00394A47" w:rsidP="00CC7522">
            <w:pPr>
              <w:pStyle w:val="a8"/>
              <w:rPr>
                <w:rFonts w:ascii="Cambria" w:hAnsi="Cambria" w:cs="Cambria"/>
                <w:color w:val="404040"/>
                <w:sz w:val="20"/>
                <w:szCs w:val="20"/>
              </w:rPr>
            </w:pPr>
          </w:p>
        </w:tc>
        <w:tc>
          <w:tcPr>
            <w:tcW w:w="10108" w:type="dxa"/>
            <w:shd w:val="clear" w:color="auto" w:fill="FFFFFF"/>
            <w:vAlign w:val="center"/>
          </w:tcPr>
          <w:p w:rsidR="00394A47" w:rsidRPr="006E128B" w:rsidRDefault="000F60E9" w:rsidP="00BD12D4">
            <w:pPr>
              <w:pStyle w:val="a8"/>
              <w:rPr>
                <w:rFonts w:asciiTheme="majorHAnsi" w:hAnsiTheme="majorHAnsi" w:cs="Cambria"/>
                <w:sz w:val="18"/>
                <w:szCs w:val="18"/>
              </w:rPr>
            </w:pPr>
            <w:r w:rsidRPr="006E128B">
              <w:rPr>
                <w:rFonts w:asciiTheme="majorHAnsi" w:hAnsiTheme="majorHAnsi" w:cs="Cambria"/>
                <w:sz w:val="18"/>
                <w:szCs w:val="18"/>
              </w:rPr>
              <w:t xml:space="preserve">Мероприятия завершатся </w:t>
            </w:r>
            <w:r w:rsidRPr="006E128B">
              <w:rPr>
                <w:rFonts w:asciiTheme="majorHAnsi" w:hAnsiTheme="majorHAnsi" w:cs="Cambria"/>
                <w:b/>
                <w:sz w:val="18"/>
                <w:szCs w:val="18"/>
              </w:rPr>
              <w:t>праздничным салютом.</w:t>
            </w:r>
            <w:r w:rsidRPr="006E128B">
              <w:rPr>
                <w:rFonts w:asciiTheme="majorHAnsi" w:hAnsiTheme="majorHAnsi" w:cs="Cambria"/>
                <w:sz w:val="18"/>
                <w:szCs w:val="18"/>
              </w:rPr>
              <w:t xml:space="preserve"> </w:t>
            </w:r>
          </w:p>
        </w:tc>
      </w:tr>
      <w:tr w:rsidR="000F60E9" w:rsidRPr="00F738DA" w:rsidTr="002F3891">
        <w:trPr>
          <w:trHeight w:val="60"/>
        </w:trPr>
        <w:tc>
          <w:tcPr>
            <w:tcW w:w="817" w:type="dxa"/>
            <w:shd w:val="clear" w:color="auto" w:fill="FFFFFF"/>
            <w:vAlign w:val="center"/>
          </w:tcPr>
          <w:p w:rsidR="000F60E9" w:rsidRPr="00F738DA" w:rsidRDefault="00CB767A" w:rsidP="00CC7522">
            <w:pPr>
              <w:pStyle w:val="a8"/>
              <w:rPr>
                <w:rFonts w:ascii="Cambria" w:hAnsi="Cambria" w:cs="Cambria"/>
                <w:color w:val="404040"/>
                <w:sz w:val="20"/>
                <w:szCs w:val="20"/>
              </w:rPr>
            </w:pPr>
            <w:r>
              <w:rPr>
                <w:rStyle w:val="s2"/>
                <w:rFonts w:ascii="Cambria" w:hAnsi="Cambria" w:cs="Cambria"/>
                <w:b/>
                <w:bCs/>
                <w:color w:val="002060"/>
                <w:sz w:val="20"/>
                <w:szCs w:val="20"/>
              </w:rPr>
              <w:t>22</w:t>
            </w:r>
            <w:r w:rsidRPr="00F738DA">
              <w:rPr>
                <w:rStyle w:val="s2"/>
                <w:rFonts w:ascii="Cambria" w:hAnsi="Cambria" w:cs="Cambria"/>
                <w:b/>
                <w:bCs/>
                <w:color w:val="002060"/>
                <w:sz w:val="20"/>
                <w:szCs w:val="20"/>
              </w:rPr>
              <w:t>:00</w:t>
            </w:r>
          </w:p>
        </w:tc>
        <w:tc>
          <w:tcPr>
            <w:tcW w:w="10108" w:type="dxa"/>
            <w:shd w:val="clear" w:color="auto" w:fill="FFFFFF"/>
            <w:vAlign w:val="center"/>
          </w:tcPr>
          <w:p w:rsidR="000F60E9" w:rsidRPr="006E128B" w:rsidRDefault="000F60E9" w:rsidP="00BD12D4">
            <w:pPr>
              <w:pStyle w:val="a8"/>
              <w:rPr>
                <w:rFonts w:asciiTheme="majorHAnsi" w:hAnsiTheme="majorHAnsi" w:cs="Cambria"/>
                <w:sz w:val="18"/>
                <w:szCs w:val="18"/>
              </w:rPr>
            </w:pPr>
            <w:r w:rsidRPr="006E128B">
              <w:rPr>
                <w:rFonts w:asciiTheme="majorHAnsi" w:hAnsiTheme="majorHAnsi" w:cs="Cambria"/>
                <w:sz w:val="18"/>
                <w:szCs w:val="18"/>
              </w:rPr>
              <w:t xml:space="preserve">Возвращение в гостиницу. </w:t>
            </w:r>
            <w:r w:rsidRPr="006E128B">
              <w:rPr>
                <w:rFonts w:asciiTheme="majorHAnsi" w:hAnsiTheme="majorHAnsi" w:cs="Cambria"/>
                <w:b/>
                <w:sz w:val="18"/>
                <w:szCs w:val="18"/>
                <w:u w:val="single"/>
              </w:rPr>
              <w:t>Ужин.</w:t>
            </w:r>
            <w:r w:rsidRPr="006E128B">
              <w:rPr>
                <w:rFonts w:asciiTheme="majorHAnsi" w:hAnsiTheme="majorHAnsi" w:cs="Cambria"/>
                <w:sz w:val="18"/>
                <w:szCs w:val="18"/>
              </w:rPr>
              <w:t xml:space="preserve"> Свободное время. Отдых. </w:t>
            </w:r>
          </w:p>
        </w:tc>
      </w:tr>
      <w:tr w:rsidR="009C75FE" w:rsidRPr="00F738DA" w:rsidTr="000A317F">
        <w:trPr>
          <w:trHeight w:val="60"/>
        </w:trPr>
        <w:tc>
          <w:tcPr>
            <w:tcW w:w="10925" w:type="dxa"/>
            <w:gridSpan w:val="2"/>
            <w:shd w:val="clear" w:color="auto" w:fill="FFFFFF"/>
            <w:vAlign w:val="center"/>
          </w:tcPr>
          <w:p w:rsidR="009C75FE" w:rsidRDefault="009C75FE" w:rsidP="000F60E9">
            <w:pPr>
              <w:pStyle w:val="a8"/>
              <w:jc w:val="center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b/>
                <w:bCs/>
                <w:color w:val="C00000"/>
                <w:sz w:val="20"/>
                <w:szCs w:val="20"/>
                <w:lang w:eastAsia="ru-RU"/>
              </w:rPr>
              <w:t>2</w:t>
            </w:r>
            <w:r w:rsidRPr="00F738DA">
              <w:rPr>
                <w:rFonts w:ascii="Cambria" w:hAnsi="Cambria" w:cs="Cambria"/>
                <w:b/>
                <w:bCs/>
                <w:color w:val="C00000"/>
                <w:sz w:val="20"/>
                <w:szCs w:val="20"/>
                <w:lang w:eastAsia="ru-RU"/>
              </w:rPr>
              <w:t xml:space="preserve"> день</w:t>
            </w:r>
          </w:p>
        </w:tc>
      </w:tr>
      <w:tr w:rsidR="000F60E9" w:rsidRPr="00F738DA" w:rsidTr="002F3891">
        <w:trPr>
          <w:trHeight w:val="60"/>
        </w:trPr>
        <w:tc>
          <w:tcPr>
            <w:tcW w:w="817" w:type="dxa"/>
            <w:shd w:val="clear" w:color="auto" w:fill="FFFFFF"/>
            <w:vAlign w:val="center"/>
          </w:tcPr>
          <w:p w:rsidR="000F60E9" w:rsidRPr="00F738DA" w:rsidRDefault="00CB767A" w:rsidP="00CC7522">
            <w:pPr>
              <w:pStyle w:val="a8"/>
              <w:rPr>
                <w:rFonts w:ascii="Cambria" w:hAnsi="Cambria" w:cs="Cambria"/>
                <w:color w:val="404040"/>
                <w:sz w:val="20"/>
                <w:szCs w:val="20"/>
              </w:rPr>
            </w:pPr>
            <w:r>
              <w:rPr>
                <w:rStyle w:val="s2"/>
                <w:rFonts w:ascii="Cambria" w:hAnsi="Cambria" w:cs="Cambria"/>
                <w:b/>
                <w:bCs/>
                <w:color w:val="002060"/>
                <w:sz w:val="20"/>
                <w:szCs w:val="20"/>
              </w:rPr>
              <w:t>08</w:t>
            </w:r>
            <w:r w:rsidRPr="00F738DA">
              <w:rPr>
                <w:rStyle w:val="s2"/>
                <w:rFonts w:ascii="Cambria" w:hAnsi="Cambria" w:cs="Cambria"/>
                <w:b/>
                <w:bCs/>
                <w:color w:val="002060"/>
                <w:sz w:val="20"/>
                <w:szCs w:val="20"/>
              </w:rPr>
              <w:t>:00</w:t>
            </w:r>
          </w:p>
        </w:tc>
        <w:tc>
          <w:tcPr>
            <w:tcW w:w="10108" w:type="dxa"/>
            <w:shd w:val="clear" w:color="auto" w:fill="FFFFFF"/>
            <w:vAlign w:val="center"/>
          </w:tcPr>
          <w:p w:rsidR="000F60E9" w:rsidRPr="006E128B" w:rsidRDefault="000F60E9" w:rsidP="000F60E9">
            <w:pPr>
              <w:pStyle w:val="a8"/>
              <w:rPr>
                <w:rFonts w:ascii="Cambria" w:hAnsi="Cambria" w:cs="Cambria"/>
                <w:b/>
                <w:bCs/>
                <w:sz w:val="18"/>
                <w:szCs w:val="18"/>
                <w:lang w:eastAsia="ru-RU"/>
              </w:rPr>
            </w:pPr>
            <w:r w:rsidRPr="006E128B">
              <w:rPr>
                <w:rFonts w:ascii="Cambria" w:hAnsi="Cambria" w:cs="Cambria"/>
                <w:b/>
                <w:bCs/>
                <w:sz w:val="18"/>
                <w:szCs w:val="18"/>
                <w:u w:val="single"/>
                <w:lang w:eastAsia="ru-RU"/>
              </w:rPr>
              <w:t>Завтрак.</w:t>
            </w:r>
          </w:p>
        </w:tc>
      </w:tr>
      <w:tr w:rsidR="003C2DAD" w:rsidRPr="00F738DA" w:rsidTr="002F3891">
        <w:trPr>
          <w:trHeight w:val="60"/>
        </w:trPr>
        <w:tc>
          <w:tcPr>
            <w:tcW w:w="817" w:type="dxa"/>
            <w:shd w:val="clear" w:color="auto" w:fill="FFFFFF"/>
            <w:vAlign w:val="center"/>
          </w:tcPr>
          <w:p w:rsidR="003C2DAD" w:rsidRPr="00F738DA" w:rsidRDefault="00CB767A" w:rsidP="00CC7522">
            <w:pPr>
              <w:pStyle w:val="a8"/>
              <w:rPr>
                <w:rFonts w:ascii="Cambria" w:hAnsi="Cambria" w:cs="Cambria"/>
                <w:color w:val="404040"/>
                <w:sz w:val="20"/>
                <w:szCs w:val="20"/>
              </w:rPr>
            </w:pPr>
            <w:r>
              <w:rPr>
                <w:rStyle w:val="s2"/>
                <w:rFonts w:ascii="Cambria" w:hAnsi="Cambria" w:cs="Cambria"/>
                <w:b/>
                <w:bCs/>
                <w:color w:val="002060"/>
                <w:sz w:val="20"/>
                <w:szCs w:val="20"/>
              </w:rPr>
              <w:t>10</w:t>
            </w:r>
            <w:r w:rsidRPr="00F738DA">
              <w:rPr>
                <w:rStyle w:val="s2"/>
                <w:rFonts w:ascii="Cambria" w:hAnsi="Cambria" w:cs="Cambria"/>
                <w:b/>
                <w:bCs/>
                <w:color w:val="002060"/>
                <w:sz w:val="20"/>
                <w:szCs w:val="20"/>
              </w:rPr>
              <w:t>:00</w:t>
            </w:r>
          </w:p>
        </w:tc>
        <w:tc>
          <w:tcPr>
            <w:tcW w:w="10108" w:type="dxa"/>
            <w:shd w:val="clear" w:color="auto" w:fill="FFFFFF"/>
            <w:vAlign w:val="center"/>
          </w:tcPr>
          <w:p w:rsidR="003C2DAD" w:rsidRPr="006E128B" w:rsidRDefault="003C2DAD" w:rsidP="000F60E9">
            <w:pPr>
              <w:pStyle w:val="a8"/>
              <w:rPr>
                <w:rFonts w:asciiTheme="majorHAnsi" w:hAnsiTheme="majorHAnsi" w:cs="Cambria"/>
                <w:b/>
                <w:bCs/>
                <w:sz w:val="18"/>
                <w:szCs w:val="18"/>
                <w:u w:val="single"/>
                <w:lang w:eastAsia="ru-RU"/>
              </w:rPr>
            </w:pPr>
            <w:r w:rsidRPr="006E128B">
              <w:rPr>
                <w:rFonts w:asciiTheme="majorHAnsi" w:hAnsiTheme="majorHAnsi"/>
                <w:bCs/>
                <w:sz w:val="18"/>
                <w:szCs w:val="18"/>
              </w:rPr>
              <w:t xml:space="preserve">Выезд на пароме по Севастопольской бухте к форту, где расположен </w:t>
            </w:r>
            <w:r w:rsidRPr="006E128B">
              <w:rPr>
                <w:rFonts w:asciiTheme="majorHAnsi" w:hAnsiTheme="majorHAnsi"/>
                <w:b/>
                <w:bCs/>
                <w:sz w:val="18"/>
                <w:szCs w:val="18"/>
              </w:rPr>
              <w:t>Музейный комплекс "Михайловская  батарея"</w:t>
            </w:r>
            <w:r w:rsidRPr="006E128B">
              <w:rPr>
                <w:rFonts w:asciiTheme="majorHAnsi" w:hAnsiTheme="majorHAnsi"/>
                <w:bCs/>
                <w:sz w:val="18"/>
                <w:szCs w:val="18"/>
              </w:rPr>
              <w:t>. Основная часть экспозиции посвящена Крымской (Восточной) войне 1853-1856 гг. Без преувеличения можно сказать, что это – самая богатая коллекция в мире, касающаяся данной тематики. Экспозиционные залы расположены в четком тематическом и хронологическом порядке. Таким образом, посетители невольно совершают путешествие во времени, начиная от основания города и заканчивая победой в Великой Отечественной войне.</w:t>
            </w:r>
          </w:p>
        </w:tc>
      </w:tr>
      <w:tr w:rsidR="007C1CA3" w:rsidRPr="00F738DA" w:rsidTr="002F3891">
        <w:trPr>
          <w:trHeight w:val="60"/>
        </w:trPr>
        <w:tc>
          <w:tcPr>
            <w:tcW w:w="817" w:type="dxa"/>
            <w:shd w:val="clear" w:color="auto" w:fill="FFFFFF"/>
            <w:vAlign w:val="center"/>
          </w:tcPr>
          <w:p w:rsidR="007C1CA3" w:rsidRPr="00F738DA" w:rsidRDefault="007C1CA3" w:rsidP="00CC7522">
            <w:pPr>
              <w:pStyle w:val="a8"/>
              <w:rPr>
                <w:rFonts w:ascii="Cambria" w:hAnsi="Cambria" w:cs="Cambria"/>
                <w:color w:val="404040"/>
                <w:sz w:val="20"/>
                <w:szCs w:val="20"/>
              </w:rPr>
            </w:pPr>
          </w:p>
        </w:tc>
        <w:tc>
          <w:tcPr>
            <w:tcW w:w="10108" w:type="dxa"/>
            <w:shd w:val="clear" w:color="auto" w:fill="FFFFFF"/>
            <w:vAlign w:val="center"/>
          </w:tcPr>
          <w:p w:rsidR="00BD12D4" w:rsidRPr="006E128B" w:rsidRDefault="00BD12D4" w:rsidP="00BD12D4">
            <w:pPr>
              <w:pStyle w:val="a8"/>
              <w:rPr>
                <w:rFonts w:asciiTheme="majorHAnsi" w:hAnsiTheme="majorHAnsi" w:cs="Cambria"/>
                <w:sz w:val="18"/>
                <w:szCs w:val="18"/>
              </w:rPr>
            </w:pPr>
            <w:r w:rsidRPr="006E128B">
              <w:rPr>
                <w:rFonts w:asciiTheme="majorHAnsi" w:hAnsiTheme="majorHAnsi" w:cs="Cambria"/>
                <w:sz w:val="18"/>
                <w:szCs w:val="18"/>
              </w:rPr>
              <w:t xml:space="preserve">Экскурсия в </w:t>
            </w:r>
            <w:r w:rsidRPr="006E128B">
              <w:rPr>
                <w:rFonts w:asciiTheme="majorHAnsi" w:hAnsiTheme="majorHAnsi" w:cs="Cambria"/>
                <w:b/>
                <w:sz w:val="18"/>
                <w:szCs w:val="18"/>
              </w:rPr>
              <w:t>Национальный заповедник "Херсонес Таврический".</w:t>
            </w:r>
            <w:r w:rsidRPr="006E128B">
              <w:rPr>
                <w:rFonts w:asciiTheme="majorHAnsi" w:hAnsiTheme="majorHAnsi" w:cs="Cambria"/>
                <w:sz w:val="18"/>
                <w:szCs w:val="18"/>
              </w:rPr>
              <w:t xml:space="preserve"> </w:t>
            </w:r>
          </w:p>
          <w:p w:rsidR="007C1CA3" w:rsidRPr="006E128B" w:rsidRDefault="00BD12D4" w:rsidP="00BD12D4">
            <w:pPr>
              <w:pStyle w:val="a8"/>
              <w:rPr>
                <w:rFonts w:asciiTheme="majorHAnsi" w:hAnsiTheme="majorHAnsi" w:cs="Cambria"/>
                <w:sz w:val="18"/>
                <w:szCs w:val="18"/>
              </w:rPr>
            </w:pPr>
            <w:r w:rsidRPr="006E128B">
              <w:rPr>
                <w:rFonts w:asciiTheme="majorHAnsi" w:hAnsiTheme="majorHAnsi" w:cs="Cambria"/>
                <w:sz w:val="18"/>
                <w:szCs w:val="18"/>
              </w:rPr>
              <w:t>В Херсонесе, просуществовавшем около 2 тысяч лет (с конца V в. до н. э. до первой половины XV в. н. э.) сохранились мощные крепостные стены и башни, городские ворота, остатки театра античного времени, а также улицы и кварталы с дворами, колодцами, жилыми и общественными зданиями древнегреческого полиса.</w:t>
            </w:r>
          </w:p>
        </w:tc>
      </w:tr>
      <w:tr w:rsidR="00CC7522" w:rsidRPr="00F738DA" w:rsidTr="002F3891">
        <w:trPr>
          <w:trHeight w:val="60"/>
        </w:trPr>
        <w:tc>
          <w:tcPr>
            <w:tcW w:w="817" w:type="dxa"/>
            <w:shd w:val="clear" w:color="auto" w:fill="FFFFFF"/>
            <w:vAlign w:val="center"/>
          </w:tcPr>
          <w:p w:rsidR="00CC7522" w:rsidRPr="00F738DA" w:rsidRDefault="00CB767A" w:rsidP="00CC7522">
            <w:pPr>
              <w:pStyle w:val="a8"/>
              <w:rPr>
                <w:rFonts w:ascii="Cambria" w:hAnsi="Cambria" w:cs="Cambria"/>
                <w:color w:val="404040"/>
                <w:sz w:val="20"/>
                <w:szCs w:val="20"/>
              </w:rPr>
            </w:pPr>
            <w:r>
              <w:rPr>
                <w:rStyle w:val="s2"/>
                <w:rFonts w:ascii="Cambria" w:hAnsi="Cambria" w:cs="Cambria"/>
                <w:b/>
                <w:bCs/>
                <w:color w:val="002060"/>
                <w:sz w:val="20"/>
                <w:szCs w:val="20"/>
              </w:rPr>
              <w:t>14</w:t>
            </w:r>
            <w:r w:rsidRPr="00F738DA">
              <w:rPr>
                <w:rStyle w:val="s2"/>
                <w:rFonts w:ascii="Cambria" w:hAnsi="Cambria" w:cs="Cambria"/>
                <w:b/>
                <w:bCs/>
                <w:color w:val="002060"/>
                <w:sz w:val="20"/>
                <w:szCs w:val="20"/>
              </w:rPr>
              <w:t>:00</w:t>
            </w:r>
          </w:p>
        </w:tc>
        <w:tc>
          <w:tcPr>
            <w:tcW w:w="10108" w:type="dxa"/>
            <w:shd w:val="clear" w:color="auto" w:fill="FFFFFF"/>
            <w:vAlign w:val="center"/>
          </w:tcPr>
          <w:p w:rsidR="00CC7522" w:rsidRPr="006E128B" w:rsidRDefault="003C2DAD" w:rsidP="00CC7522">
            <w:pPr>
              <w:pStyle w:val="a8"/>
              <w:rPr>
                <w:rFonts w:asciiTheme="majorHAnsi" w:hAnsiTheme="majorHAnsi" w:cs="Cambria"/>
                <w:sz w:val="18"/>
                <w:szCs w:val="18"/>
              </w:rPr>
            </w:pPr>
            <w:r w:rsidRPr="006E128B">
              <w:rPr>
                <w:rFonts w:asciiTheme="majorHAnsi" w:hAnsiTheme="majorHAnsi" w:cs="Cambria"/>
                <w:b/>
                <w:sz w:val="18"/>
                <w:szCs w:val="18"/>
              </w:rPr>
              <w:t>Обед в кафе</w:t>
            </w:r>
            <w:r w:rsidRPr="006E128B">
              <w:rPr>
                <w:rFonts w:asciiTheme="majorHAnsi" w:hAnsiTheme="majorHAnsi" w:cs="Cambria"/>
                <w:sz w:val="18"/>
                <w:szCs w:val="18"/>
              </w:rPr>
              <w:t xml:space="preserve"> (за </w:t>
            </w:r>
            <w:proofErr w:type="spellStart"/>
            <w:r w:rsidRPr="006E128B">
              <w:rPr>
                <w:rFonts w:asciiTheme="majorHAnsi" w:hAnsiTheme="majorHAnsi" w:cs="Cambria"/>
                <w:sz w:val="18"/>
                <w:szCs w:val="18"/>
              </w:rPr>
              <w:t>доп</w:t>
            </w:r>
            <w:proofErr w:type="gramStart"/>
            <w:r w:rsidRPr="006E128B">
              <w:rPr>
                <w:rFonts w:asciiTheme="majorHAnsi" w:hAnsiTheme="majorHAnsi" w:cs="Cambria"/>
                <w:sz w:val="18"/>
                <w:szCs w:val="18"/>
              </w:rPr>
              <w:t>.п</w:t>
            </w:r>
            <w:proofErr w:type="gramEnd"/>
            <w:r w:rsidRPr="006E128B">
              <w:rPr>
                <w:rFonts w:asciiTheme="majorHAnsi" w:hAnsiTheme="majorHAnsi" w:cs="Cambria"/>
                <w:sz w:val="18"/>
                <w:szCs w:val="18"/>
              </w:rPr>
              <w:t>лату</w:t>
            </w:r>
            <w:proofErr w:type="spellEnd"/>
            <w:r w:rsidRPr="006E128B">
              <w:rPr>
                <w:rFonts w:asciiTheme="majorHAnsi" w:hAnsiTheme="majorHAnsi" w:cs="Cambria"/>
                <w:sz w:val="18"/>
                <w:szCs w:val="18"/>
              </w:rPr>
              <w:t xml:space="preserve">) </w:t>
            </w:r>
          </w:p>
        </w:tc>
      </w:tr>
      <w:tr w:rsidR="00CC7522" w:rsidRPr="00F738DA" w:rsidTr="002F3891">
        <w:trPr>
          <w:trHeight w:val="60"/>
        </w:trPr>
        <w:tc>
          <w:tcPr>
            <w:tcW w:w="817" w:type="dxa"/>
            <w:shd w:val="clear" w:color="auto" w:fill="FFFFFF"/>
            <w:vAlign w:val="center"/>
          </w:tcPr>
          <w:p w:rsidR="00CC7522" w:rsidRPr="00F738DA" w:rsidRDefault="00CC7522" w:rsidP="00CC7522">
            <w:pPr>
              <w:pStyle w:val="a8"/>
              <w:rPr>
                <w:rFonts w:ascii="Cambria" w:hAnsi="Cambria" w:cs="Cambria"/>
                <w:color w:val="002060"/>
                <w:sz w:val="20"/>
                <w:szCs w:val="20"/>
              </w:rPr>
            </w:pPr>
          </w:p>
        </w:tc>
        <w:tc>
          <w:tcPr>
            <w:tcW w:w="10108" w:type="dxa"/>
            <w:shd w:val="clear" w:color="auto" w:fill="FFFFFF"/>
            <w:vAlign w:val="center"/>
          </w:tcPr>
          <w:p w:rsidR="003C2DAD" w:rsidRPr="006E128B" w:rsidRDefault="003C2DAD" w:rsidP="003C2DAD">
            <w:pPr>
              <w:keepNext/>
              <w:spacing w:after="0" w:line="240" w:lineRule="auto"/>
              <w:jc w:val="both"/>
              <w:outlineLvl w:val="2"/>
              <w:rPr>
                <w:rFonts w:asciiTheme="majorHAnsi" w:hAnsiTheme="majorHAnsi" w:cs="Arial"/>
                <w:sz w:val="18"/>
                <w:szCs w:val="18"/>
                <w:lang w:eastAsia="ru-RU"/>
              </w:rPr>
            </w:pPr>
            <w:r w:rsidRPr="006E128B">
              <w:rPr>
                <w:rFonts w:asciiTheme="majorHAnsi" w:hAnsiTheme="majorHAnsi" w:cs="Arial"/>
                <w:b/>
                <w:sz w:val="18"/>
                <w:szCs w:val="18"/>
                <w:lang w:eastAsia="ru-RU"/>
              </w:rPr>
              <w:t>Экскурсия в</w:t>
            </w:r>
            <w:r w:rsidRPr="006E128B">
              <w:rPr>
                <w:rFonts w:asciiTheme="majorHAnsi" w:hAnsiTheme="majorHAnsi" w:cs="Arial"/>
                <w:sz w:val="18"/>
                <w:szCs w:val="18"/>
                <w:lang w:eastAsia="ru-RU"/>
              </w:rPr>
              <w:t xml:space="preserve"> </w:t>
            </w:r>
            <w:r w:rsidRPr="006E128B">
              <w:rPr>
                <w:rFonts w:asciiTheme="majorHAnsi" w:hAnsiTheme="majorHAnsi" w:cs="Arial"/>
                <w:b/>
                <w:sz w:val="18"/>
                <w:szCs w:val="18"/>
                <w:lang w:eastAsia="ru-RU"/>
              </w:rPr>
              <w:t>Балаклаву</w:t>
            </w:r>
            <w:r w:rsidRPr="006E128B">
              <w:rPr>
                <w:rFonts w:asciiTheme="majorHAnsi" w:hAnsiTheme="majorHAnsi" w:cs="Arial"/>
                <w:sz w:val="18"/>
                <w:szCs w:val="18"/>
                <w:lang w:eastAsia="ru-RU"/>
              </w:rPr>
              <w:t xml:space="preserve"> -  это и чудесная бухта, укрывшаяся в скалистых горах, и старые кривые каменистые улочки, протянувшиеся вдоль берега, и морской воздух. История маленькой и древней Балаклавы полна замечательных событий. Многочисленные памятники напоминают о событиях, происходивших в городе в период Великой Отечественной Войны. </w:t>
            </w:r>
          </w:p>
          <w:p w:rsidR="00CC7522" w:rsidRPr="006E128B" w:rsidRDefault="003C2DAD" w:rsidP="003C2DAD">
            <w:pPr>
              <w:pStyle w:val="a8"/>
              <w:rPr>
                <w:rFonts w:asciiTheme="majorHAnsi" w:hAnsiTheme="majorHAnsi" w:cs="Cambria"/>
                <w:sz w:val="18"/>
                <w:szCs w:val="18"/>
              </w:rPr>
            </w:pPr>
            <w:r w:rsidRPr="006E128B">
              <w:rPr>
                <w:rFonts w:asciiTheme="majorHAnsi" w:hAnsiTheme="majorHAnsi" w:cs="Arial"/>
                <w:sz w:val="18"/>
                <w:szCs w:val="18"/>
                <w:lang w:eastAsia="ru-RU"/>
              </w:rPr>
              <w:t xml:space="preserve">Посещение </w:t>
            </w:r>
            <w:r w:rsidRPr="006E128B">
              <w:rPr>
                <w:rFonts w:asciiTheme="majorHAnsi" w:hAnsiTheme="majorHAnsi" w:cs="Arial"/>
                <w:b/>
                <w:sz w:val="18"/>
                <w:szCs w:val="18"/>
                <w:lang w:eastAsia="ru-RU"/>
              </w:rPr>
              <w:t>Подземного завода по ремонту и обслуживанию подводных лодок</w:t>
            </w:r>
            <w:r w:rsidRPr="006E128B">
              <w:rPr>
                <w:rFonts w:asciiTheme="majorHAnsi" w:hAnsiTheme="majorHAnsi" w:cs="Arial"/>
                <w:sz w:val="18"/>
                <w:szCs w:val="18"/>
                <w:lang w:eastAsia="ru-RU"/>
              </w:rPr>
              <w:t>, единственный в мире по своим масштабам, бывший секретный стратегический объект «Объект № 825 ГТС».</w:t>
            </w:r>
          </w:p>
        </w:tc>
      </w:tr>
      <w:tr w:rsidR="003C2DAD" w:rsidRPr="00F738DA" w:rsidTr="002F3891">
        <w:trPr>
          <w:trHeight w:val="60"/>
        </w:trPr>
        <w:tc>
          <w:tcPr>
            <w:tcW w:w="817" w:type="dxa"/>
            <w:shd w:val="clear" w:color="auto" w:fill="FFFFFF"/>
            <w:vAlign w:val="center"/>
          </w:tcPr>
          <w:p w:rsidR="003C2DAD" w:rsidRPr="00F738DA" w:rsidRDefault="00CB767A" w:rsidP="00CC7522">
            <w:pPr>
              <w:pStyle w:val="a8"/>
              <w:rPr>
                <w:rFonts w:ascii="Cambria" w:hAnsi="Cambria" w:cs="Cambria"/>
                <w:color w:val="002060"/>
                <w:sz w:val="20"/>
                <w:szCs w:val="20"/>
              </w:rPr>
            </w:pPr>
            <w:r>
              <w:rPr>
                <w:rStyle w:val="s2"/>
                <w:rFonts w:ascii="Cambria" w:hAnsi="Cambria" w:cs="Cambria"/>
                <w:b/>
                <w:bCs/>
                <w:color w:val="002060"/>
                <w:sz w:val="20"/>
                <w:szCs w:val="20"/>
              </w:rPr>
              <w:t>18</w:t>
            </w:r>
            <w:r w:rsidRPr="00F738DA">
              <w:rPr>
                <w:rStyle w:val="s2"/>
                <w:rFonts w:ascii="Cambria" w:hAnsi="Cambria" w:cs="Cambria"/>
                <w:b/>
                <w:bCs/>
                <w:color w:val="002060"/>
                <w:sz w:val="20"/>
                <w:szCs w:val="20"/>
              </w:rPr>
              <w:t>:00</w:t>
            </w:r>
          </w:p>
        </w:tc>
        <w:tc>
          <w:tcPr>
            <w:tcW w:w="10108" w:type="dxa"/>
            <w:shd w:val="clear" w:color="auto" w:fill="FFFFFF"/>
            <w:vAlign w:val="center"/>
          </w:tcPr>
          <w:p w:rsidR="003C2DAD" w:rsidRPr="006E128B" w:rsidRDefault="003C2DAD" w:rsidP="003C2DAD">
            <w:pPr>
              <w:keepNext/>
              <w:spacing w:after="0" w:line="240" w:lineRule="auto"/>
              <w:jc w:val="both"/>
              <w:outlineLvl w:val="2"/>
              <w:rPr>
                <w:rFonts w:asciiTheme="majorHAnsi" w:hAnsiTheme="majorHAnsi" w:cs="Arial"/>
                <w:sz w:val="18"/>
                <w:szCs w:val="18"/>
                <w:lang w:eastAsia="ru-RU"/>
              </w:rPr>
            </w:pPr>
            <w:r w:rsidRPr="006E128B">
              <w:rPr>
                <w:rFonts w:asciiTheme="majorHAnsi" w:hAnsiTheme="majorHAnsi" w:cs="Arial"/>
                <w:sz w:val="18"/>
                <w:szCs w:val="18"/>
                <w:lang w:eastAsia="ru-RU"/>
              </w:rPr>
              <w:t xml:space="preserve">Возвращение в гостиницу. </w:t>
            </w:r>
            <w:r w:rsidRPr="006E128B">
              <w:rPr>
                <w:rFonts w:asciiTheme="majorHAnsi" w:hAnsiTheme="majorHAnsi" w:cs="Arial"/>
                <w:b/>
                <w:sz w:val="18"/>
                <w:szCs w:val="18"/>
                <w:u w:val="single"/>
                <w:lang w:eastAsia="ru-RU"/>
              </w:rPr>
              <w:t>Ужин.</w:t>
            </w:r>
            <w:r w:rsidRPr="006E128B">
              <w:rPr>
                <w:rFonts w:asciiTheme="majorHAnsi" w:hAnsiTheme="majorHAnsi" w:cs="Arial"/>
                <w:sz w:val="18"/>
                <w:szCs w:val="18"/>
                <w:lang w:eastAsia="ru-RU"/>
              </w:rPr>
              <w:t xml:space="preserve"> Свободное время. Отдых. </w:t>
            </w:r>
          </w:p>
        </w:tc>
      </w:tr>
      <w:tr w:rsidR="009C75FE" w:rsidRPr="00F738DA" w:rsidTr="0097447C">
        <w:trPr>
          <w:trHeight w:val="60"/>
        </w:trPr>
        <w:tc>
          <w:tcPr>
            <w:tcW w:w="10925" w:type="dxa"/>
            <w:gridSpan w:val="2"/>
            <w:shd w:val="clear" w:color="auto" w:fill="FFFFFF"/>
            <w:vAlign w:val="center"/>
          </w:tcPr>
          <w:p w:rsidR="009C75FE" w:rsidRPr="003C2DAD" w:rsidRDefault="009C75FE" w:rsidP="003C2DAD">
            <w:pPr>
              <w:keepNext/>
              <w:spacing w:after="0" w:line="240" w:lineRule="auto"/>
              <w:jc w:val="center"/>
              <w:outlineLvl w:val="2"/>
              <w:rPr>
                <w:rFonts w:asciiTheme="majorHAnsi" w:hAnsiTheme="majorHAnsi" w:cs="Arial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Cambria" w:hAnsi="Cambria" w:cs="Cambria"/>
                <w:b/>
                <w:bCs/>
                <w:color w:val="C00000"/>
                <w:sz w:val="20"/>
                <w:szCs w:val="20"/>
                <w:lang w:eastAsia="ru-RU"/>
              </w:rPr>
              <w:t>3</w:t>
            </w:r>
            <w:r w:rsidRPr="00F738DA">
              <w:rPr>
                <w:rFonts w:ascii="Cambria" w:hAnsi="Cambria" w:cs="Cambria"/>
                <w:b/>
                <w:bCs/>
                <w:color w:val="C00000"/>
                <w:sz w:val="20"/>
                <w:szCs w:val="20"/>
                <w:lang w:eastAsia="ru-RU"/>
              </w:rPr>
              <w:t xml:space="preserve"> день</w:t>
            </w:r>
          </w:p>
        </w:tc>
      </w:tr>
      <w:tr w:rsidR="003C2DAD" w:rsidRPr="00F738DA" w:rsidTr="002F3891">
        <w:trPr>
          <w:trHeight w:val="60"/>
        </w:trPr>
        <w:tc>
          <w:tcPr>
            <w:tcW w:w="817" w:type="dxa"/>
            <w:shd w:val="clear" w:color="auto" w:fill="FFFFFF"/>
            <w:vAlign w:val="center"/>
          </w:tcPr>
          <w:p w:rsidR="003C2DAD" w:rsidRPr="00F738DA" w:rsidRDefault="00CB767A" w:rsidP="00CC7522">
            <w:pPr>
              <w:pStyle w:val="a8"/>
              <w:rPr>
                <w:rFonts w:ascii="Cambria" w:hAnsi="Cambria" w:cs="Cambria"/>
                <w:color w:val="002060"/>
                <w:sz w:val="20"/>
                <w:szCs w:val="20"/>
              </w:rPr>
            </w:pPr>
            <w:r>
              <w:rPr>
                <w:rStyle w:val="s2"/>
                <w:rFonts w:ascii="Cambria" w:hAnsi="Cambria" w:cs="Cambria"/>
                <w:b/>
                <w:bCs/>
                <w:color w:val="002060"/>
                <w:sz w:val="20"/>
                <w:szCs w:val="20"/>
              </w:rPr>
              <w:t>08</w:t>
            </w:r>
            <w:r w:rsidRPr="00F738DA">
              <w:rPr>
                <w:rStyle w:val="s2"/>
                <w:rFonts w:ascii="Cambria" w:hAnsi="Cambria" w:cs="Cambria"/>
                <w:b/>
                <w:bCs/>
                <w:color w:val="002060"/>
                <w:sz w:val="20"/>
                <w:szCs w:val="20"/>
              </w:rPr>
              <w:t>:00</w:t>
            </w:r>
          </w:p>
        </w:tc>
        <w:tc>
          <w:tcPr>
            <w:tcW w:w="10108" w:type="dxa"/>
            <w:shd w:val="clear" w:color="auto" w:fill="FFFFFF"/>
            <w:vAlign w:val="center"/>
          </w:tcPr>
          <w:p w:rsidR="003C2DAD" w:rsidRPr="006E128B" w:rsidRDefault="007C0F11" w:rsidP="007C0F11">
            <w:pPr>
              <w:keepNext/>
              <w:spacing w:after="0" w:line="240" w:lineRule="auto"/>
              <w:outlineLvl w:val="2"/>
              <w:rPr>
                <w:rFonts w:ascii="Cambria" w:hAnsi="Cambria" w:cs="Cambria"/>
                <w:b/>
                <w:bCs/>
                <w:sz w:val="18"/>
                <w:szCs w:val="18"/>
                <w:u w:val="single"/>
                <w:lang w:eastAsia="ru-RU"/>
              </w:rPr>
            </w:pPr>
            <w:r w:rsidRPr="006E128B">
              <w:rPr>
                <w:rFonts w:ascii="Cambria" w:hAnsi="Cambria" w:cs="Cambria"/>
                <w:b/>
                <w:bCs/>
                <w:sz w:val="18"/>
                <w:szCs w:val="18"/>
                <w:u w:val="single"/>
                <w:lang w:eastAsia="ru-RU"/>
              </w:rPr>
              <w:t xml:space="preserve">Завтрак. </w:t>
            </w:r>
            <w:r w:rsidRPr="006E128B">
              <w:rPr>
                <w:rFonts w:ascii="Cambria" w:hAnsi="Cambria" w:cs="Cambria"/>
                <w:bCs/>
                <w:sz w:val="18"/>
                <w:szCs w:val="18"/>
                <w:lang w:eastAsia="ru-RU"/>
              </w:rPr>
              <w:t>Освобождение номеров.</w:t>
            </w:r>
            <w:r w:rsidRPr="006E128B">
              <w:rPr>
                <w:rFonts w:ascii="Cambria" w:hAnsi="Cambria" w:cs="Cambria"/>
                <w:b/>
                <w:bCs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</w:tr>
      <w:tr w:rsidR="007C0F11" w:rsidRPr="00F738DA" w:rsidTr="002F3891">
        <w:trPr>
          <w:trHeight w:val="60"/>
        </w:trPr>
        <w:tc>
          <w:tcPr>
            <w:tcW w:w="817" w:type="dxa"/>
            <w:shd w:val="clear" w:color="auto" w:fill="FFFFFF"/>
            <w:vAlign w:val="center"/>
          </w:tcPr>
          <w:p w:rsidR="007C0F11" w:rsidRPr="00F738DA" w:rsidRDefault="007C0F11" w:rsidP="00CC7522">
            <w:pPr>
              <w:pStyle w:val="a8"/>
              <w:rPr>
                <w:rFonts w:ascii="Cambria" w:hAnsi="Cambria" w:cs="Cambria"/>
                <w:color w:val="002060"/>
                <w:sz w:val="20"/>
                <w:szCs w:val="20"/>
              </w:rPr>
            </w:pPr>
          </w:p>
        </w:tc>
        <w:tc>
          <w:tcPr>
            <w:tcW w:w="10108" w:type="dxa"/>
            <w:shd w:val="clear" w:color="auto" w:fill="FFFFFF"/>
            <w:vAlign w:val="center"/>
          </w:tcPr>
          <w:p w:rsidR="007C0F11" w:rsidRPr="006E128B" w:rsidRDefault="00B144FE" w:rsidP="007C0F11">
            <w:pPr>
              <w:keepNext/>
              <w:spacing w:after="0" w:line="240" w:lineRule="auto"/>
              <w:outlineLvl w:val="2"/>
              <w:rPr>
                <w:rFonts w:ascii="Cambria" w:hAnsi="Cambria" w:cs="Cambria"/>
                <w:bCs/>
                <w:sz w:val="18"/>
                <w:szCs w:val="18"/>
                <w:lang w:eastAsia="ru-RU"/>
              </w:rPr>
            </w:pPr>
            <w:r w:rsidRPr="006E128B">
              <w:rPr>
                <w:rFonts w:ascii="Cambria" w:hAnsi="Cambria" w:cs="Cambria"/>
                <w:bCs/>
                <w:sz w:val="18"/>
                <w:szCs w:val="18"/>
                <w:lang w:eastAsia="ru-RU"/>
              </w:rPr>
              <w:t xml:space="preserve">Переезд в Ялту.  </w:t>
            </w:r>
            <w:r w:rsidRPr="006E128B">
              <w:rPr>
                <w:rFonts w:ascii="Cambria" w:hAnsi="Cambria" w:cs="Cambria"/>
                <w:b/>
                <w:bCs/>
                <w:sz w:val="18"/>
                <w:szCs w:val="18"/>
                <w:lang w:eastAsia="ru-RU"/>
              </w:rPr>
              <w:t>Экскурсия - прогулка  по набережной Ялты</w:t>
            </w:r>
            <w:r w:rsidRPr="006E128B">
              <w:rPr>
                <w:rFonts w:ascii="Cambria" w:hAnsi="Cambria" w:cs="Cambria"/>
                <w:bCs/>
                <w:sz w:val="18"/>
                <w:szCs w:val="18"/>
                <w:lang w:eastAsia="ru-RU"/>
              </w:rPr>
              <w:t xml:space="preserve"> и Пушкинскому бульвару: памятник </w:t>
            </w:r>
            <w:proofErr w:type="spellStart"/>
            <w:r w:rsidRPr="006E128B">
              <w:rPr>
                <w:rFonts w:ascii="Cambria" w:hAnsi="Cambria" w:cs="Cambria"/>
                <w:bCs/>
                <w:sz w:val="18"/>
                <w:szCs w:val="18"/>
                <w:lang w:eastAsia="ru-RU"/>
              </w:rPr>
              <w:t>А.П.Чехову</w:t>
            </w:r>
            <w:proofErr w:type="spellEnd"/>
            <w:r w:rsidRPr="006E128B">
              <w:rPr>
                <w:rFonts w:ascii="Cambria" w:hAnsi="Cambria" w:cs="Cambria"/>
                <w:bCs/>
                <w:sz w:val="18"/>
                <w:szCs w:val="18"/>
                <w:lang w:eastAsia="ru-RU"/>
              </w:rPr>
              <w:t xml:space="preserve">, А.С. Пушкину,  Михаилу Пуговкину, Александру </w:t>
            </w:r>
            <w:proofErr w:type="spellStart"/>
            <w:r w:rsidRPr="006E128B">
              <w:rPr>
                <w:rFonts w:ascii="Cambria" w:hAnsi="Cambria" w:cs="Cambria"/>
                <w:bCs/>
                <w:sz w:val="18"/>
                <w:szCs w:val="18"/>
                <w:lang w:eastAsia="ru-RU"/>
              </w:rPr>
              <w:t>Ханжонкову</w:t>
            </w:r>
            <w:proofErr w:type="spellEnd"/>
            <w:r w:rsidRPr="006E128B">
              <w:rPr>
                <w:rFonts w:ascii="Cambria" w:hAnsi="Cambria" w:cs="Cambria"/>
                <w:bCs/>
                <w:sz w:val="18"/>
                <w:szCs w:val="18"/>
                <w:lang w:eastAsia="ru-RU"/>
              </w:rPr>
              <w:t xml:space="preserve"> – основателю Ялтинской киностудии.  Посещение </w:t>
            </w:r>
            <w:r w:rsidRPr="006E128B">
              <w:rPr>
                <w:rFonts w:ascii="Cambria" w:hAnsi="Cambria" w:cs="Cambria"/>
                <w:b/>
                <w:bCs/>
                <w:sz w:val="18"/>
                <w:szCs w:val="18"/>
                <w:lang w:eastAsia="ru-RU"/>
              </w:rPr>
              <w:t>музея А.П. Чехова в Ялте</w:t>
            </w:r>
            <w:r w:rsidRPr="006E128B">
              <w:rPr>
                <w:rFonts w:ascii="Cambria" w:hAnsi="Cambria" w:cs="Cambria"/>
                <w:bCs/>
                <w:sz w:val="18"/>
                <w:szCs w:val="18"/>
                <w:lang w:eastAsia="ru-RU"/>
              </w:rPr>
              <w:t xml:space="preserve"> – Белая дача.</w:t>
            </w:r>
          </w:p>
        </w:tc>
      </w:tr>
      <w:tr w:rsidR="00B144FE" w:rsidRPr="00F738DA" w:rsidTr="002F3891">
        <w:trPr>
          <w:trHeight w:val="60"/>
        </w:trPr>
        <w:tc>
          <w:tcPr>
            <w:tcW w:w="817" w:type="dxa"/>
            <w:shd w:val="clear" w:color="auto" w:fill="FFFFFF"/>
            <w:vAlign w:val="center"/>
          </w:tcPr>
          <w:p w:rsidR="00B144FE" w:rsidRPr="00F738DA" w:rsidRDefault="00B144FE" w:rsidP="00CC7522">
            <w:pPr>
              <w:pStyle w:val="a8"/>
              <w:rPr>
                <w:rFonts w:ascii="Cambria" w:hAnsi="Cambria" w:cs="Cambria"/>
                <w:color w:val="002060"/>
                <w:sz w:val="20"/>
                <w:szCs w:val="20"/>
              </w:rPr>
            </w:pPr>
          </w:p>
        </w:tc>
        <w:tc>
          <w:tcPr>
            <w:tcW w:w="10108" w:type="dxa"/>
            <w:shd w:val="clear" w:color="auto" w:fill="FFFFFF"/>
            <w:vAlign w:val="center"/>
          </w:tcPr>
          <w:p w:rsidR="00B144FE" w:rsidRPr="006E128B" w:rsidRDefault="00B144FE" w:rsidP="007C0F11">
            <w:pPr>
              <w:keepNext/>
              <w:spacing w:after="0" w:line="240" w:lineRule="auto"/>
              <w:outlineLvl w:val="2"/>
              <w:rPr>
                <w:rFonts w:ascii="Cambria" w:hAnsi="Cambria" w:cs="Cambria"/>
                <w:bCs/>
                <w:sz w:val="18"/>
                <w:szCs w:val="18"/>
                <w:lang w:eastAsia="ru-RU"/>
              </w:rPr>
            </w:pPr>
            <w:r w:rsidRPr="006E128B">
              <w:rPr>
                <w:rFonts w:ascii="Cambria" w:hAnsi="Cambria" w:cs="Cambria"/>
                <w:b/>
                <w:bCs/>
                <w:sz w:val="18"/>
                <w:szCs w:val="18"/>
                <w:lang w:eastAsia="ru-RU"/>
              </w:rPr>
              <w:t>Переезд в Алупку</w:t>
            </w:r>
            <w:r w:rsidRPr="006E128B">
              <w:rPr>
                <w:rFonts w:ascii="Cambria" w:hAnsi="Cambria" w:cs="Cambria"/>
                <w:bCs/>
                <w:sz w:val="18"/>
                <w:szCs w:val="18"/>
                <w:lang w:eastAsia="ru-RU"/>
              </w:rPr>
              <w:t xml:space="preserve">.  </w:t>
            </w:r>
            <w:r w:rsidRPr="006E128B">
              <w:rPr>
                <w:rFonts w:ascii="Cambria" w:hAnsi="Cambria" w:cs="Cambria"/>
                <w:b/>
                <w:bCs/>
                <w:sz w:val="18"/>
                <w:szCs w:val="18"/>
                <w:lang w:eastAsia="ru-RU"/>
              </w:rPr>
              <w:t>Экскурсия в Воронцовский дворец</w:t>
            </w:r>
            <w:r w:rsidRPr="006E128B">
              <w:rPr>
                <w:rFonts w:ascii="Cambria" w:hAnsi="Cambria" w:cs="Cambria"/>
                <w:bCs/>
                <w:sz w:val="18"/>
                <w:szCs w:val="18"/>
                <w:lang w:eastAsia="ru-RU"/>
              </w:rPr>
              <w:t xml:space="preserve"> - известный архитектурный шедевр, дворцово-парковый ансамбль. Созданный в романтическом стиле, дворец представляет собой удивительное сочетание английской готики, восточного декора и крымской природы. Парадные залы дворца – хранители времени и великой культуры, прекрасных коллекций живописи и прикладного искусства. Прогулка-</w:t>
            </w:r>
            <w:r w:rsidRPr="006E128B">
              <w:rPr>
                <w:rFonts w:ascii="Cambria" w:hAnsi="Cambria" w:cs="Cambria"/>
                <w:b/>
                <w:bCs/>
                <w:sz w:val="18"/>
                <w:szCs w:val="18"/>
                <w:lang w:eastAsia="ru-RU"/>
              </w:rPr>
              <w:t xml:space="preserve">экскурсия по  </w:t>
            </w:r>
            <w:proofErr w:type="spellStart"/>
            <w:r w:rsidRPr="006E128B">
              <w:rPr>
                <w:rFonts w:ascii="Cambria" w:hAnsi="Cambria" w:cs="Cambria"/>
                <w:b/>
                <w:bCs/>
                <w:sz w:val="18"/>
                <w:szCs w:val="18"/>
                <w:lang w:eastAsia="ru-RU"/>
              </w:rPr>
              <w:t>Воронцовскому</w:t>
            </w:r>
            <w:proofErr w:type="spellEnd"/>
            <w:r w:rsidRPr="006E128B">
              <w:rPr>
                <w:rFonts w:ascii="Cambria" w:hAnsi="Cambria" w:cs="Cambria"/>
                <w:b/>
                <w:bCs/>
                <w:sz w:val="18"/>
                <w:szCs w:val="18"/>
                <w:lang w:eastAsia="ru-RU"/>
              </w:rPr>
              <w:t xml:space="preserve"> парку</w:t>
            </w:r>
            <w:r w:rsidRPr="006E128B">
              <w:rPr>
                <w:rFonts w:ascii="Cambria" w:hAnsi="Cambria" w:cs="Cambria"/>
                <w:bCs/>
                <w:sz w:val="18"/>
                <w:szCs w:val="18"/>
                <w:lang w:eastAsia="ru-RU"/>
              </w:rPr>
              <w:t xml:space="preserve">. Знакомство с </w:t>
            </w:r>
            <w:r w:rsidRPr="006E128B">
              <w:rPr>
                <w:rFonts w:ascii="Cambria" w:hAnsi="Cambria" w:cs="Cambria"/>
                <w:bCs/>
                <w:sz w:val="18"/>
                <w:szCs w:val="18"/>
                <w:lang w:eastAsia="ru-RU"/>
              </w:rPr>
              <w:lastRenderedPageBreak/>
              <w:t>уникальными растениями, миниатюрными водопадами и озёрами, обрамлёнными диабазом – магматическим камнем, из которого выстроен  и дворец.</w:t>
            </w:r>
          </w:p>
        </w:tc>
      </w:tr>
      <w:tr w:rsidR="00B144FE" w:rsidRPr="00F738DA" w:rsidTr="002F3891">
        <w:trPr>
          <w:trHeight w:val="60"/>
        </w:trPr>
        <w:tc>
          <w:tcPr>
            <w:tcW w:w="817" w:type="dxa"/>
            <w:shd w:val="clear" w:color="auto" w:fill="FFFFFF"/>
            <w:vAlign w:val="center"/>
          </w:tcPr>
          <w:p w:rsidR="00B144FE" w:rsidRPr="00F738DA" w:rsidRDefault="00CB767A" w:rsidP="00CC7522">
            <w:pPr>
              <w:pStyle w:val="a8"/>
              <w:rPr>
                <w:rFonts w:ascii="Cambria" w:hAnsi="Cambria" w:cs="Cambria"/>
                <w:color w:val="002060"/>
                <w:sz w:val="20"/>
                <w:szCs w:val="20"/>
              </w:rPr>
            </w:pPr>
            <w:r>
              <w:rPr>
                <w:rStyle w:val="s2"/>
                <w:rFonts w:ascii="Cambria" w:hAnsi="Cambria" w:cs="Cambria"/>
                <w:b/>
                <w:bCs/>
                <w:color w:val="002060"/>
                <w:sz w:val="20"/>
                <w:szCs w:val="20"/>
              </w:rPr>
              <w:lastRenderedPageBreak/>
              <w:t>14</w:t>
            </w:r>
            <w:r w:rsidRPr="00F738DA">
              <w:rPr>
                <w:rStyle w:val="s2"/>
                <w:rFonts w:ascii="Cambria" w:hAnsi="Cambria" w:cs="Cambria"/>
                <w:b/>
                <w:bCs/>
                <w:color w:val="002060"/>
                <w:sz w:val="20"/>
                <w:szCs w:val="20"/>
              </w:rPr>
              <w:t>:00</w:t>
            </w:r>
          </w:p>
        </w:tc>
        <w:tc>
          <w:tcPr>
            <w:tcW w:w="10108" w:type="dxa"/>
            <w:shd w:val="clear" w:color="auto" w:fill="FFFFFF"/>
            <w:vAlign w:val="center"/>
          </w:tcPr>
          <w:p w:rsidR="00B144FE" w:rsidRPr="006E128B" w:rsidRDefault="00B144FE" w:rsidP="007C0F11">
            <w:pPr>
              <w:keepNext/>
              <w:spacing w:after="0" w:line="240" w:lineRule="auto"/>
              <w:outlineLvl w:val="2"/>
              <w:rPr>
                <w:rFonts w:ascii="Cambria" w:hAnsi="Cambria" w:cs="Cambria"/>
                <w:bCs/>
                <w:sz w:val="18"/>
                <w:szCs w:val="18"/>
                <w:lang w:eastAsia="ru-RU"/>
              </w:rPr>
            </w:pPr>
            <w:r w:rsidRPr="006E128B">
              <w:rPr>
                <w:rFonts w:ascii="Cambria" w:hAnsi="Cambria" w:cs="Cambria"/>
                <w:b/>
                <w:bCs/>
                <w:sz w:val="18"/>
                <w:szCs w:val="18"/>
                <w:lang w:eastAsia="ru-RU"/>
              </w:rPr>
              <w:t>Обед в кафе</w:t>
            </w:r>
            <w:r w:rsidRPr="006E128B">
              <w:rPr>
                <w:rFonts w:ascii="Cambria" w:hAnsi="Cambria" w:cs="Cambria"/>
                <w:bCs/>
                <w:sz w:val="18"/>
                <w:szCs w:val="18"/>
                <w:lang w:eastAsia="ru-RU"/>
              </w:rPr>
              <w:t xml:space="preserve"> (за </w:t>
            </w:r>
            <w:proofErr w:type="spellStart"/>
            <w:r w:rsidRPr="006E128B">
              <w:rPr>
                <w:rFonts w:ascii="Cambria" w:hAnsi="Cambria" w:cs="Cambria"/>
                <w:bCs/>
                <w:sz w:val="18"/>
                <w:szCs w:val="18"/>
                <w:lang w:eastAsia="ru-RU"/>
              </w:rPr>
              <w:t>доп</w:t>
            </w:r>
            <w:proofErr w:type="gramStart"/>
            <w:r w:rsidRPr="006E128B">
              <w:rPr>
                <w:rFonts w:ascii="Cambria" w:hAnsi="Cambria" w:cs="Cambria"/>
                <w:bCs/>
                <w:sz w:val="18"/>
                <w:szCs w:val="18"/>
                <w:lang w:eastAsia="ru-RU"/>
              </w:rPr>
              <w:t>.п</w:t>
            </w:r>
            <w:proofErr w:type="gramEnd"/>
            <w:r w:rsidRPr="006E128B">
              <w:rPr>
                <w:rFonts w:ascii="Cambria" w:hAnsi="Cambria" w:cs="Cambria"/>
                <w:bCs/>
                <w:sz w:val="18"/>
                <w:szCs w:val="18"/>
                <w:lang w:eastAsia="ru-RU"/>
              </w:rPr>
              <w:t>лату</w:t>
            </w:r>
            <w:proofErr w:type="spellEnd"/>
            <w:r w:rsidRPr="006E128B">
              <w:rPr>
                <w:rFonts w:ascii="Cambria" w:hAnsi="Cambria" w:cs="Cambria"/>
                <w:bCs/>
                <w:sz w:val="18"/>
                <w:szCs w:val="18"/>
                <w:lang w:eastAsia="ru-RU"/>
              </w:rPr>
              <w:t xml:space="preserve">) </w:t>
            </w:r>
          </w:p>
        </w:tc>
      </w:tr>
      <w:tr w:rsidR="00283454" w:rsidRPr="00F738DA" w:rsidTr="002F3891">
        <w:trPr>
          <w:trHeight w:val="60"/>
        </w:trPr>
        <w:tc>
          <w:tcPr>
            <w:tcW w:w="817" w:type="dxa"/>
            <w:shd w:val="clear" w:color="auto" w:fill="FFFFFF"/>
            <w:vAlign w:val="center"/>
          </w:tcPr>
          <w:p w:rsidR="00283454" w:rsidRPr="00F738DA" w:rsidRDefault="00283454" w:rsidP="00CC7522">
            <w:pPr>
              <w:pStyle w:val="a8"/>
              <w:rPr>
                <w:rFonts w:ascii="Cambria" w:hAnsi="Cambria" w:cs="Cambria"/>
                <w:color w:val="002060"/>
                <w:sz w:val="20"/>
                <w:szCs w:val="20"/>
              </w:rPr>
            </w:pPr>
          </w:p>
        </w:tc>
        <w:tc>
          <w:tcPr>
            <w:tcW w:w="10108" w:type="dxa"/>
            <w:shd w:val="clear" w:color="auto" w:fill="FFFFFF"/>
            <w:vAlign w:val="center"/>
          </w:tcPr>
          <w:p w:rsidR="00283454" w:rsidRPr="006E128B" w:rsidRDefault="00283454" w:rsidP="007C0F11">
            <w:pPr>
              <w:keepNext/>
              <w:spacing w:after="0" w:line="240" w:lineRule="auto"/>
              <w:outlineLvl w:val="2"/>
              <w:rPr>
                <w:rFonts w:asciiTheme="majorHAnsi" w:hAnsiTheme="majorHAnsi" w:cs="Cambria"/>
                <w:b/>
                <w:bCs/>
                <w:sz w:val="18"/>
                <w:szCs w:val="18"/>
                <w:lang w:eastAsia="ru-RU"/>
              </w:rPr>
            </w:pPr>
            <w:r w:rsidRPr="006E128B">
              <w:rPr>
                <w:rFonts w:asciiTheme="majorHAnsi" w:hAnsiTheme="majorHAnsi" w:cs="Arial"/>
                <w:sz w:val="18"/>
                <w:szCs w:val="18"/>
              </w:rPr>
              <w:t xml:space="preserve">Непродолжительный переезд в </w:t>
            </w:r>
            <w:proofErr w:type="spellStart"/>
            <w:r w:rsidRPr="006E128B">
              <w:rPr>
                <w:rFonts w:asciiTheme="majorHAnsi" w:hAnsiTheme="majorHAnsi" w:cs="Arial"/>
                <w:sz w:val="18"/>
                <w:szCs w:val="18"/>
              </w:rPr>
              <w:t>п</w:t>
            </w:r>
            <w:proofErr w:type="gramStart"/>
            <w:r w:rsidRPr="006E128B">
              <w:rPr>
                <w:rFonts w:asciiTheme="majorHAnsi" w:hAnsiTheme="majorHAnsi" w:cs="Arial"/>
                <w:b/>
                <w:sz w:val="18"/>
                <w:szCs w:val="18"/>
              </w:rPr>
              <w:t>.Н</w:t>
            </w:r>
            <w:proofErr w:type="gramEnd"/>
            <w:r w:rsidRPr="006E128B">
              <w:rPr>
                <w:rFonts w:asciiTheme="majorHAnsi" w:hAnsiTheme="majorHAnsi" w:cs="Arial"/>
                <w:b/>
                <w:sz w:val="18"/>
                <w:szCs w:val="18"/>
              </w:rPr>
              <w:t>икита</w:t>
            </w:r>
            <w:proofErr w:type="spellEnd"/>
            <w:r w:rsidRPr="006E128B">
              <w:rPr>
                <w:rFonts w:asciiTheme="majorHAnsi" w:hAnsiTheme="majorHAnsi" w:cs="Arial"/>
                <w:b/>
                <w:sz w:val="18"/>
                <w:szCs w:val="18"/>
              </w:rPr>
              <w:t>.</w:t>
            </w:r>
          </w:p>
        </w:tc>
      </w:tr>
      <w:tr w:rsidR="00B144FE" w:rsidRPr="00F738DA" w:rsidTr="002F3891">
        <w:trPr>
          <w:trHeight w:val="60"/>
        </w:trPr>
        <w:tc>
          <w:tcPr>
            <w:tcW w:w="817" w:type="dxa"/>
            <w:shd w:val="clear" w:color="auto" w:fill="FFFFFF"/>
            <w:vAlign w:val="center"/>
          </w:tcPr>
          <w:p w:rsidR="00B144FE" w:rsidRPr="00F738DA" w:rsidRDefault="00B144FE" w:rsidP="00CC7522">
            <w:pPr>
              <w:pStyle w:val="a8"/>
              <w:rPr>
                <w:rFonts w:ascii="Cambria" w:hAnsi="Cambria" w:cs="Cambria"/>
                <w:color w:val="002060"/>
                <w:sz w:val="20"/>
                <w:szCs w:val="20"/>
              </w:rPr>
            </w:pPr>
          </w:p>
        </w:tc>
        <w:tc>
          <w:tcPr>
            <w:tcW w:w="10108" w:type="dxa"/>
            <w:shd w:val="clear" w:color="auto" w:fill="FFFFFF"/>
            <w:vAlign w:val="center"/>
          </w:tcPr>
          <w:p w:rsidR="00B144FE" w:rsidRPr="006E128B" w:rsidRDefault="00B144FE" w:rsidP="007C0F11">
            <w:pPr>
              <w:keepNext/>
              <w:spacing w:after="0" w:line="240" w:lineRule="auto"/>
              <w:outlineLvl w:val="2"/>
              <w:rPr>
                <w:rFonts w:ascii="Cambria" w:hAnsi="Cambria" w:cs="Cambria"/>
                <w:bCs/>
                <w:sz w:val="18"/>
                <w:szCs w:val="18"/>
                <w:lang w:eastAsia="ru-RU"/>
              </w:rPr>
            </w:pPr>
            <w:r w:rsidRPr="006E128B">
              <w:rPr>
                <w:rFonts w:ascii="Cambria" w:hAnsi="Cambria" w:cs="Cambria"/>
                <w:bCs/>
                <w:sz w:val="18"/>
                <w:szCs w:val="18"/>
                <w:lang w:eastAsia="ru-RU"/>
              </w:rPr>
              <w:t xml:space="preserve">Экскурсия по цветущему </w:t>
            </w:r>
            <w:r w:rsidRPr="006E128B">
              <w:rPr>
                <w:rFonts w:ascii="Cambria" w:hAnsi="Cambria" w:cs="Cambria"/>
                <w:b/>
                <w:bCs/>
                <w:sz w:val="18"/>
                <w:szCs w:val="18"/>
                <w:lang w:eastAsia="ru-RU"/>
              </w:rPr>
              <w:t>Никитскому ботаническому саду.</w:t>
            </w:r>
            <w:r w:rsidRPr="006E128B">
              <w:rPr>
                <w:rFonts w:ascii="Cambria" w:hAnsi="Cambria" w:cs="Cambria"/>
                <w:bCs/>
                <w:sz w:val="18"/>
                <w:szCs w:val="18"/>
                <w:lang w:eastAsia="ru-RU"/>
              </w:rPr>
              <w:t xml:space="preserve"> В его коллекциях начитывается около 30 тысяч видов, сортов и гибридов растений. В конце мая в Никитском саду началось одно из самых красочных представлений: там зацвели сотни ирисов. Коллекция насчитывает более трехсот сортов самых разных оттенков: </w:t>
            </w:r>
            <w:proofErr w:type="gramStart"/>
            <w:r w:rsidRPr="006E128B">
              <w:rPr>
                <w:rFonts w:ascii="Cambria" w:hAnsi="Cambria" w:cs="Cambria"/>
                <w:bCs/>
                <w:sz w:val="18"/>
                <w:szCs w:val="18"/>
                <w:lang w:eastAsia="ru-RU"/>
              </w:rPr>
              <w:t>от</w:t>
            </w:r>
            <w:proofErr w:type="gramEnd"/>
            <w:r w:rsidRPr="006E128B">
              <w:rPr>
                <w:rFonts w:ascii="Cambria" w:hAnsi="Cambria" w:cs="Cambria"/>
                <w:bCs/>
                <w:sz w:val="18"/>
                <w:szCs w:val="18"/>
                <w:lang w:eastAsia="ru-RU"/>
              </w:rPr>
              <w:t xml:space="preserve"> снежно-белых до иссиня-черных. Единственный цвет, которого у ириса не бывает - красный. Стоит отметить, что в этом году на клумбах появились 30 новых собственных сортов растения: их вывели сотрудники ботанического сада. Парад цветов продолжится целый месяц.</w:t>
            </w:r>
          </w:p>
        </w:tc>
      </w:tr>
      <w:tr w:rsidR="00283454" w:rsidRPr="00F738DA" w:rsidTr="002F3891">
        <w:trPr>
          <w:trHeight w:val="60"/>
        </w:trPr>
        <w:tc>
          <w:tcPr>
            <w:tcW w:w="817" w:type="dxa"/>
            <w:shd w:val="clear" w:color="auto" w:fill="FFFFFF"/>
            <w:vAlign w:val="center"/>
          </w:tcPr>
          <w:p w:rsidR="00283454" w:rsidRPr="00F738DA" w:rsidRDefault="00CB767A" w:rsidP="00CC7522">
            <w:pPr>
              <w:pStyle w:val="a8"/>
              <w:rPr>
                <w:rFonts w:ascii="Cambria" w:hAnsi="Cambria" w:cs="Cambria"/>
                <w:color w:val="002060"/>
                <w:sz w:val="20"/>
                <w:szCs w:val="20"/>
              </w:rPr>
            </w:pPr>
            <w:r>
              <w:rPr>
                <w:rStyle w:val="s2"/>
                <w:rFonts w:ascii="Cambria" w:hAnsi="Cambria" w:cs="Cambria"/>
                <w:b/>
                <w:bCs/>
                <w:color w:val="002060"/>
                <w:sz w:val="20"/>
                <w:szCs w:val="20"/>
              </w:rPr>
              <w:t>18</w:t>
            </w:r>
            <w:r w:rsidRPr="00F738DA">
              <w:rPr>
                <w:rStyle w:val="s2"/>
                <w:rFonts w:ascii="Cambria" w:hAnsi="Cambria" w:cs="Cambria"/>
                <w:b/>
                <w:bCs/>
                <w:color w:val="002060"/>
                <w:sz w:val="20"/>
                <w:szCs w:val="20"/>
              </w:rPr>
              <w:t>:00</w:t>
            </w:r>
          </w:p>
        </w:tc>
        <w:tc>
          <w:tcPr>
            <w:tcW w:w="10108" w:type="dxa"/>
            <w:shd w:val="clear" w:color="auto" w:fill="FFFFFF"/>
            <w:vAlign w:val="center"/>
          </w:tcPr>
          <w:p w:rsidR="00283454" w:rsidRPr="006E128B" w:rsidRDefault="00283454" w:rsidP="007C0F11">
            <w:pPr>
              <w:keepNext/>
              <w:spacing w:after="0" w:line="240" w:lineRule="auto"/>
              <w:outlineLvl w:val="2"/>
              <w:rPr>
                <w:rFonts w:ascii="Cambria" w:hAnsi="Cambria" w:cs="Cambria"/>
                <w:bCs/>
                <w:sz w:val="18"/>
                <w:szCs w:val="18"/>
                <w:lang w:eastAsia="ru-RU"/>
              </w:rPr>
            </w:pPr>
            <w:r w:rsidRPr="006E128B">
              <w:rPr>
                <w:rFonts w:ascii="Cambria" w:hAnsi="Cambria" w:cs="Cambria"/>
                <w:b/>
                <w:bCs/>
                <w:sz w:val="18"/>
                <w:szCs w:val="18"/>
                <w:lang w:eastAsia="ru-RU"/>
              </w:rPr>
              <w:t>Вые</w:t>
            </w:r>
            <w:proofErr w:type="gramStart"/>
            <w:r w:rsidRPr="006E128B">
              <w:rPr>
                <w:rFonts w:ascii="Cambria" w:hAnsi="Cambria" w:cs="Cambria"/>
                <w:b/>
                <w:bCs/>
                <w:sz w:val="18"/>
                <w:szCs w:val="18"/>
                <w:lang w:eastAsia="ru-RU"/>
              </w:rPr>
              <w:t>зд</w:t>
            </w:r>
            <w:r w:rsidRPr="006E128B">
              <w:rPr>
                <w:rFonts w:ascii="Cambria" w:hAnsi="Cambria" w:cs="Cambria"/>
                <w:bCs/>
                <w:sz w:val="18"/>
                <w:szCs w:val="18"/>
                <w:lang w:eastAsia="ru-RU"/>
              </w:rPr>
              <w:t xml:space="preserve"> в Кр</w:t>
            </w:r>
            <w:proofErr w:type="gramEnd"/>
            <w:r w:rsidRPr="006E128B">
              <w:rPr>
                <w:rFonts w:ascii="Cambria" w:hAnsi="Cambria" w:cs="Cambria"/>
                <w:bCs/>
                <w:sz w:val="18"/>
                <w:szCs w:val="18"/>
                <w:lang w:eastAsia="ru-RU"/>
              </w:rPr>
              <w:t xml:space="preserve">аснодар. </w:t>
            </w:r>
          </w:p>
        </w:tc>
      </w:tr>
      <w:tr w:rsidR="00283454" w:rsidRPr="00F738DA" w:rsidTr="002F3891">
        <w:trPr>
          <w:trHeight w:val="60"/>
        </w:trPr>
        <w:tc>
          <w:tcPr>
            <w:tcW w:w="817" w:type="dxa"/>
            <w:shd w:val="clear" w:color="auto" w:fill="FFFFFF"/>
            <w:vAlign w:val="center"/>
          </w:tcPr>
          <w:p w:rsidR="00283454" w:rsidRPr="00F738DA" w:rsidRDefault="00CB767A" w:rsidP="00CC7522">
            <w:pPr>
              <w:pStyle w:val="a8"/>
              <w:rPr>
                <w:rFonts w:ascii="Cambria" w:hAnsi="Cambria" w:cs="Cambria"/>
                <w:color w:val="002060"/>
                <w:sz w:val="20"/>
                <w:szCs w:val="20"/>
              </w:rPr>
            </w:pPr>
            <w:r>
              <w:rPr>
                <w:rStyle w:val="s2"/>
                <w:rFonts w:ascii="Cambria" w:hAnsi="Cambria" w:cs="Cambria"/>
                <w:b/>
                <w:bCs/>
                <w:color w:val="002060"/>
                <w:sz w:val="20"/>
                <w:szCs w:val="20"/>
              </w:rPr>
              <w:t>01</w:t>
            </w:r>
            <w:r w:rsidRPr="00F738DA">
              <w:rPr>
                <w:rStyle w:val="s2"/>
                <w:rFonts w:ascii="Cambria" w:hAnsi="Cambria" w:cs="Cambria"/>
                <w:b/>
                <w:bCs/>
                <w:color w:val="002060"/>
                <w:sz w:val="20"/>
                <w:szCs w:val="20"/>
              </w:rPr>
              <w:t>:00</w:t>
            </w:r>
          </w:p>
        </w:tc>
        <w:tc>
          <w:tcPr>
            <w:tcW w:w="10108" w:type="dxa"/>
            <w:shd w:val="clear" w:color="auto" w:fill="FFFFFF"/>
            <w:vAlign w:val="center"/>
          </w:tcPr>
          <w:p w:rsidR="00283454" w:rsidRPr="006E128B" w:rsidRDefault="00283454" w:rsidP="007C0F11">
            <w:pPr>
              <w:keepNext/>
              <w:spacing w:after="0" w:line="240" w:lineRule="auto"/>
              <w:outlineLvl w:val="2"/>
              <w:rPr>
                <w:rFonts w:ascii="Cambria" w:hAnsi="Cambria" w:cs="Cambria"/>
                <w:bCs/>
                <w:sz w:val="18"/>
                <w:szCs w:val="18"/>
                <w:lang w:eastAsia="ru-RU"/>
              </w:rPr>
            </w:pPr>
            <w:r w:rsidRPr="006E128B">
              <w:rPr>
                <w:rFonts w:ascii="Cambria" w:hAnsi="Cambria" w:cs="Cambria"/>
                <w:bCs/>
                <w:sz w:val="18"/>
                <w:szCs w:val="18"/>
                <w:lang w:eastAsia="ru-RU"/>
              </w:rPr>
              <w:t>Прибытие</w:t>
            </w:r>
            <w:r w:rsidRPr="006E128B">
              <w:rPr>
                <w:rFonts w:ascii="Cambria" w:hAnsi="Cambria" w:cs="Cambria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6E128B">
              <w:rPr>
                <w:rFonts w:ascii="Cambria" w:hAnsi="Cambria" w:cs="Cambria"/>
                <w:bCs/>
                <w:sz w:val="18"/>
                <w:szCs w:val="18"/>
                <w:lang w:eastAsia="ru-RU"/>
              </w:rPr>
              <w:t xml:space="preserve">в город. Время указано ориентировочно. </w:t>
            </w:r>
          </w:p>
        </w:tc>
      </w:tr>
    </w:tbl>
    <w:p w:rsidR="00504EAA" w:rsidRDefault="00504EAA" w:rsidP="007C1CA3">
      <w:pPr>
        <w:tabs>
          <w:tab w:val="num" w:pos="406"/>
        </w:tabs>
        <w:spacing w:after="0" w:line="240" w:lineRule="auto"/>
        <w:ind w:right="-57"/>
        <w:rPr>
          <w:rFonts w:ascii="Cambria" w:hAnsi="Cambria"/>
          <w:b/>
          <w:bCs/>
          <w:color w:val="002060"/>
          <w:sz w:val="20"/>
          <w:szCs w:val="20"/>
          <w:lang w:eastAsia="ru-RU"/>
        </w:rPr>
      </w:pPr>
    </w:p>
    <w:p w:rsidR="00CF6AC9" w:rsidRPr="00330F93" w:rsidRDefault="00CF6AC9" w:rsidP="007C1CA3">
      <w:pPr>
        <w:tabs>
          <w:tab w:val="num" w:pos="406"/>
        </w:tabs>
        <w:spacing w:after="0" w:line="240" w:lineRule="auto"/>
        <w:ind w:right="-57"/>
        <w:jc w:val="center"/>
        <w:rPr>
          <w:rFonts w:ascii="Cambria" w:hAnsi="Cambria"/>
          <w:b/>
          <w:bCs/>
          <w:color w:val="002060"/>
          <w:sz w:val="20"/>
          <w:szCs w:val="20"/>
          <w:shd w:val="clear" w:color="auto" w:fill="FFFFFF"/>
          <w:lang w:eastAsia="ru-RU"/>
        </w:rPr>
        <w:sectPr w:rsidR="00CF6AC9" w:rsidRPr="00330F93" w:rsidSect="00947C92">
          <w:type w:val="continuous"/>
          <w:pgSz w:w="11906" w:h="16838"/>
          <w:pgMar w:top="720" w:right="720" w:bottom="720" w:left="720" w:header="284" w:footer="227" w:gutter="0"/>
          <w:cols w:space="708"/>
          <w:docGrid w:linePitch="360"/>
        </w:sectPr>
      </w:pPr>
      <w:r w:rsidRPr="00330F93">
        <w:rPr>
          <w:rFonts w:ascii="Cambria" w:hAnsi="Cambria"/>
          <w:b/>
          <w:bCs/>
          <w:color w:val="002060"/>
          <w:sz w:val="20"/>
          <w:szCs w:val="20"/>
          <w:lang w:eastAsia="ru-RU"/>
        </w:rPr>
        <w:t>ООО ТК «Селена» оставляет за собой право изменять порядок и время проведения экскурсий, сохраняя программу в целом!</w:t>
      </w:r>
    </w:p>
    <w:p w:rsidR="00CF6AC9" w:rsidRPr="00330F93" w:rsidRDefault="00CF6AC9" w:rsidP="0031765C">
      <w:pPr>
        <w:tabs>
          <w:tab w:val="num" w:pos="406"/>
        </w:tabs>
        <w:spacing w:after="0" w:line="240" w:lineRule="auto"/>
        <w:rPr>
          <w:rFonts w:ascii="Cambria" w:hAnsi="Cambria" w:cs="Times New Roman"/>
          <w:b/>
          <w:bCs/>
          <w:color w:val="000000"/>
          <w:sz w:val="20"/>
          <w:szCs w:val="20"/>
          <w:shd w:val="clear" w:color="auto" w:fill="FFFFFF"/>
          <w:lang w:eastAsia="ru-RU"/>
        </w:rPr>
      </w:pPr>
    </w:p>
    <w:p w:rsidR="00CF6AC9" w:rsidRPr="00330F93" w:rsidRDefault="00CF6AC9" w:rsidP="0031765C">
      <w:pPr>
        <w:tabs>
          <w:tab w:val="num" w:pos="406"/>
        </w:tabs>
        <w:spacing w:after="0" w:line="240" w:lineRule="auto"/>
        <w:rPr>
          <w:rFonts w:ascii="Cambria" w:hAnsi="Cambria" w:cs="Times New Roman"/>
          <w:b/>
          <w:bCs/>
          <w:color w:val="002060"/>
          <w:sz w:val="20"/>
          <w:szCs w:val="20"/>
          <w:shd w:val="clear" w:color="auto" w:fill="FFFFFF"/>
          <w:lang w:eastAsia="ru-RU"/>
        </w:rPr>
        <w:sectPr w:rsidR="00CF6AC9" w:rsidRPr="00330F93" w:rsidSect="00472C86">
          <w:type w:val="continuous"/>
          <w:pgSz w:w="11906" w:h="16838"/>
          <w:pgMar w:top="720" w:right="720" w:bottom="720" w:left="720" w:header="284" w:footer="227" w:gutter="0"/>
          <w:cols w:space="708"/>
          <w:docGrid w:linePitch="360"/>
        </w:sectPr>
      </w:pPr>
    </w:p>
    <w:p w:rsidR="00CF6AC9" w:rsidRPr="00330F93" w:rsidRDefault="00CF6AC9" w:rsidP="0031765C">
      <w:pPr>
        <w:tabs>
          <w:tab w:val="num" w:pos="406"/>
        </w:tabs>
        <w:spacing w:after="0" w:line="240" w:lineRule="auto"/>
        <w:rPr>
          <w:rFonts w:ascii="Cambria" w:hAnsi="Cambria" w:cs="Cambria"/>
          <w:b/>
          <w:bCs/>
          <w:color w:val="002060"/>
          <w:sz w:val="20"/>
          <w:szCs w:val="20"/>
          <w:shd w:val="clear" w:color="auto" w:fill="FFFFFF"/>
          <w:lang w:eastAsia="ru-RU"/>
        </w:rPr>
      </w:pPr>
      <w:r w:rsidRPr="00330F93">
        <w:rPr>
          <w:rFonts w:ascii="Cambria" w:hAnsi="Cambria" w:cs="Times New Roman"/>
          <w:b/>
          <w:bCs/>
          <w:color w:val="002060"/>
          <w:sz w:val="20"/>
          <w:szCs w:val="20"/>
          <w:shd w:val="clear" w:color="auto" w:fill="FFFFFF"/>
          <w:lang w:eastAsia="ru-RU"/>
        </w:rPr>
        <w:lastRenderedPageBreak/>
        <w:t xml:space="preserve">В </w:t>
      </w:r>
      <w:r w:rsidRPr="00330F93">
        <w:rPr>
          <w:rFonts w:ascii="Cambria" w:hAnsi="Cambria" w:cs="Cambria"/>
          <w:b/>
          <w:bCs/>
          <w:color w:val="002060"/>
          <w:sz w:val="20"/>
          <w:szCs w:val="20"/>
          <w:shd w:val="clear" w:color="auto" w:fill="FFFFFF"/>
          <w:lang w:eastAsia="ru-RU"/>
        </w:rPr>
        <w:t xml:space="preserve">стоимость туров включено: </w:t>
      </w:r>
    </w:p>
    <w:p w:rsidR="00CF6AC9" w:rsidRDefault="00CF6AC9" w:rsidP="00043C43">
      <w:pPr>
        <w:pStyle w:val="ad"/>
        <w:numPr>
          <w:ilvl w:val="0"/>
          <w:numId w:val="3"/>
        </w:numPr>
        <w:tabs>
          <w:tab w:val="num" w:pos="406"/>
        </w:tabs>
        <w:spacing w:after="0" w:line="240" w:lineRule="auto"/>
        <w:rPr>
          <w:rFonts w:ascii="Cambria" w:hAnsi="Cambria" w:cs="Cambria"/>
          <w:color w:val="000000"/>
          <w:sz w:val="20"/>
          <w:szCs w:val="20"/>
          <w:shd w:val="clear" w:color="auto" w:fill="FFFFFF"/>
          <w:lang w:eastAsia="ru-RU"/>
        </w:rPr>
      </w:pPr>
      <w:r w:rsidRPr="00330F93">
        <w:rPr>
          <w:rFonts w:ascii="Cambria" w:hAnsi="Cambria" w:cs="Cambria"/>
          <w:color w:val="000000"/>
          <w:sz w:val="20"/>
          <w:szCs w:val="20"/>
          <w:shd w:val="clear" w:color="auto" w:fill="FFFFFF"/>
          <w:lang w:eastAsia="ru-RU"/>
        </w:rPr>
        <w:t>проезд на комфортабельном автобусе;</w:t>
      </w:r>
    </w:p>
    <w:p w:rsidR="00A01CB4" w:rsidRDefault="00A01CB4" w:rsidP="00043C43">
      <w:pPr>
        <w:pStyle w:val="ad"/>
        <w:numPr>
          <w:ilvl w:val="0"/>
          <w:numId w:val="3"/>
        </w:numPr>
        <w:tabs>
          <w:tab w:val="num" w:pos="406"/>
        </w:tabs>
        <w:spacing w:after="0" w:line="240" w:lineRule="auto"/>
        <w:rPr>
          <w:rFonts w:ascii="Cambria" w:hAnsi="Cambria" w:cs="Cambria"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Cambria" w:hAnsi="Cambria" w:cs="Cambria"/>
          <w:color w:val="000000"/>
          <w:sz w:val="20"/>
          <w:szCs w:val="20"/>
          <w:shd w:val="clear" w:color="auto" w:fill="FFFFFF"/>
          <w:lang w:eastAsia="ru-RU"/>
        </w:rPr>
        <w:t>проживание в двухместном номере</w:t>
      </w:r>
    </w:p>
    <w:p w:rsidR="00A01CB4" w:rsidRPr="00330F93" w:rsidRDefault="00A01CB4" w:rsidP="00043C43">
      <w:pPr>
        <w:pStyle w:val="ad"/>
        <w:numPr>
          <w:ilvl w:val="0"/>
          <w:numId w:val="3"/>
        </w:numPr>
        <w:tabs>
          <w:tab w:val="num" w:pos="406"/>
        </w:tabs>
        <w:spacing w:after="0" w:line="240" w:lineRule="auto"/>
        <w:rPr>
          <w:rFonts w:ascii="Cambria" w:hAnsi="Cambria" w:cs="Cambria"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Cambria" w:hAnsi="Cambria" w:cs="Cambria"/>
          <w:color w:val="000000"/>
          <w:sz w:val="20"/>
          <w:szCs w:val="20"/>
          <w:shd w:val="clear" w:color="auto" w:fill="FFFFFF"/>
          <w:lang w:eastAsia="ru-RU"/>
        </w:rPr>
        <w:t>питание (завтраки, ужины)</w:t>
      </w:r>
    </w:p>
    <w:p w:rsidR="00CF6AC9" w:rsidRPr="00330F93" w:rsidRDefault="00CF6AC9" w:rsidP="00043C43">
      <w:pPr>
        <w:pStyle w:val="ad"/>
        <w:numPr>
          <w:ilvl w:val="0"/>
          <w:numId w:val="3"/>
        </w:numPr>
        <w:tabs>
          <w:tab w:val="num" w:pos="406"/>
        </w:tabs>
        <w:spacing w:after="0" w:line="240" w:lineRule="auto"/>
        <w:rPr>
          <w:rFonts w:ascii="Cambria" w:hAnsi="Cambria" w:cs="Cambria"/>
          <w:color w:val="000000"/>
          <w:sz w:val="20"/>
          <w:szCs w:val="20"/>
          <w:shd w:val="clear" w:color="auto" w:fill="FFFFFF"/>
          <w:lang w:eastAsia="ru-RU"/>
        </w:rPr>
      </w:pPr>
      <w:r w:rsidRPr="00330F93">
        <w:rPr>
          <w:rFonts w:ascii="Cambria" w:hAnsi="Cambria" w:cs="Cambria"/>
          <w:color w:val="000000"/>
          <w:sz w:val="20"/>
          <w:szCs w:val="20"/>
          <w:shd w:val="clear" w:color="auto" w:fill="FFFFFF"/>
          <w:lang w:eastAsia="ru-RU"/>
        </w:rPr>
        <w:t>экскурсионное обслуживание;</w:t>
      </w:r>
    </w:p>
    <w:p w:rsidR="00CF6AC9" w:rsidRPr="00330F93" w:rsidRDefault="00CF6AC9" w:rsidP="00043C43">
      <w:pPr>
        <w:pStyle w:val="ad"/>
        <w:numPr>
          <w:ilvl w:val="0"/>
          <w:numId w:val="3"/>
        </w:numPr>
        <w:tabs>
          <w:tab w:val="num" w:pos="406"/>
        </w:tabs>
        <w:spacing w:after="0" w:line="240" w:lineRule="auto"/>
        <w:rPr>
          <w:rFonts w:ascii="Cambria" w:hAnsi="Cambria" w:cs="Cambria"/>
          <w:color w:val="000000"/>
          <w:sz w:val="20"/>
          <w:szCs w:val="20"/>
          <w:shd w:val="clear" w:color="auto" w:fill="FFFFFF"/>
          <w:lang w:eastAsia="ru-RU"/>
        </w:rPr>
      </w:pPr>
      <w:r w:rsidRPr="00330F93">
        <w:rPr>
          <w:rFonts w:ascii="Cambria" w:hAnsi="Cambria" w:cs="Cambria"/>
          <w:color w:val="000000"/>
          <w:sz w:val="20"/>
          <w:szCs w:val="20"/>
          <w:shd w:val="clear" w:color="auto" w:fill="FFFFFF"/>
          <w:lang w:eastAsia="ru-RU"/>
        </w:rPr>
        <w:t>медицинская  страховка.</w:t>
      </w:r>
    </w:p>
    <w:p w:rsidR="00A75160" w:rsidRPr="00330F93" w:rsidRDefault="00A75160" w:rsidP="0031765C">
      <w:pPr>
        <w:tabs>
          <w:tab w:val="num" w:pos="406"/>
        </w:tabs>
        <w:spacing w:after="0" w:line="240" w:lineRule="auto"/>
        <w:rPr>
          <w:rFonts w:ascii="Cambria" w:hAnsi="Cambria" w:cs="Cambria"/>
          <w:b/>
          <w:bCs/>
          <w:color w:val="002060"/>
          <w:sz w:val="20"/>
          <w:szCs w:val="20"/>
          <w:shd w:val="clear" w:color="auto" w:fill="FFFFFF"/>
          <w:lang w:eastAsia="ru-RU"/>
        </w:rPr>
      </w:pPr>
    </w:p>
    <w:p w:rsidR="00F60C08" w:rsidRDefault="00F60C08" w:rsidP="0031765C">
      <w:pPr>
        <w:tabs>
          <w:tab w:val="num" w:pos="406"/>
        </w:tabs>
        <w:spacing w:after="0" w:line="240" w:lineRule="auto"/>
        <w:rPr>
          <w:rFonts w:ascii="Cambria" w:hAnsi="Cambria" w:cs="Cambria"/>
          <w:b/>
          <w:bCs/>
          <w:color w:val="002060"/>
          <w:sz w:val="20"/>
          <w:szCs w:val="20"/>
          <w:shd w:val="clear" w:color="auto" w:fill="FFFFFF"/>
          <w:lang w:eastAsia="ru-RU"/>
        </w:rPr>
      </w:pPr>
    </w:p>
    <w:p w:rsidR="004D6E34" w:rsidRDefault="004D6E34" w:rsidP="0031765C">
      <w:pPr>
        <w:tabs>
          <w:tab w:val="num" w:pos="406"/>
        </w:tabs>
        <w:spacing w:after="0" w:line="240" w:lineRule="auto"/>
        <w:rPr>
          <w:rFonts w:ascii="Cambria" w:hAnsi="Cambria" w:cs="Cambria"/>
          <w:b/>
          <w:bCs/>
          <w:color w:val="002060"/>
          <w:sz w:val="20"/>
          <w:szCs w:val="20"/>
          <w:shd w:val="clear" w:color="auto" w:fill="FFFFFF"/>
          <w:lang w:eastAsia="ru-RU"/>
        </w:rPr>
      </w:pPr>
    </w:p>
    <w:p w:rsidR="004D6E34" w:rsidRDefault="004D6E34" w:rsidP="0031765C">
      <w:pPr>
        <w:tabs>
          <w:tab w:val="num" w:pos="406"/>
        </w:tabs>
        <w:spacing w:after="0" w:line="240" w:lineRule="auto"/>
        <w:rPr>
          <w:rFonts w:ascii="Cambria" w:hAnsi="Cambria" w:cs="Cambria"/>
          <w:b/>
          <w:bCs/>
          <w:color w:val="002060"/>
          <w:sz w:val="20"/>
          <w:szCs w:val="20"/>
          <w:shd w:val="clear" w:color="auto" w:fill="FFFFFF"/>
          <w:lang w:eastAsia="ru-RU"/>
        </w:rPr>
      </w:pPr>
    </w:p>
    <w:p w:rsidR="004D6E34" w:rsidRDefault="004D6E34" w:rsidP="0031765C">
      <w:pPr>
        <w:tabs>
          <w:tab w:val="num" w:pos="406"/>
        </w:tabs>
        <w:spacing w:after="0" w:line="240" w:lineRule="auto"/>
        <w:rPr>
          <w:rFonts w:ascii="Cambria" w:hAnsi="Cambria" w:cs="Cambria"/>
          <w:b/>
          <w:bCs/>
          <w:color w:val="002060"/>
          <w:sz w:val="20"/>
          <w:szCs w:val="20"/>
          <w:shd w:val="clear" w:color="auto" w:fill="FFFFFF"/>
          <w:lang w:eastAsia="ru-RU"/>
        </w:rPr>
      </w:pPr>
    </w:p>
    <w:p w:rsidR="00A01CB4" w:rsidRDefault="00A01CB4" w:rsidP="0031765C">
      <w:pPr>
        <w:tabs>
          <w:tab w:val="num" w:pos="406"/>
        </w:tabs>
        <w:spacing w:after="0" w:line="240" w:lineRule="auto"/>
        <w:rPr>
          <w:rFonts w:ascii="Cambria" w:hAnsi="Cambria" w:cs="Cambria"/>
          <w:b/>
          <w:bCs/>
          <w:color w:val="002060"/>
          <w:sz w:val="20"/>
          <w:szCs w:val="20"/>
          <w:shd w:val="clear" w:color="auto" w:fill="FFFFFF"/>
          <w:lang w:eastAsia="ru-RU"/>
        </w:rPr>
      </w:pPr>
    </w:p>
    <w:p w:rsidR="00A01CB4" w:rsidRDefault="00A01CB4" w:rsidP="0031765C">
      <w:pPr>
        <w:tabs>
          <w:tab w:val="num" w:pos="406"/>
        </w:tabs>
        <w:spacing w:after="0" w:line="240" w:lineRule="auto"/>
        <w:rPr>
          <w:rFonts w:ascii="Cambria" w:hAnsi="Cambria" w:cs="Cambria"/>
          <w:b/>
          <w:bCs/>
          <w:color w:val="002060"/>
          <w:sz w:val="20"/>
          <w:szCs w:val="20"/>
          <w:shd w:val="clear" w:color="auto" w:fill="FFFFFF"/>
          <w:lang w:eastAsia="ru-RU"/>
        </w:rPr>
      </w:pPr>
    </w:p>
    <w:p w:rsidR="004D6E34" w:rsidRPr="00330F93" w:rsidRDefault="004D6E34" w:rsidP="0031765C">
      <w:pPr>
        <w:tabs>
          <w:tab w:val="num" w:pos="406"/>
        </w:tabs>
        <w:spacing w:after="0" w:line="240" w:lineRule="auto"/>
        <w:rPr>
          <w:rFonts w:ascii="Cambria" w:hAnsi="Cambria" w:cs="Cambria"/>
          <w:b/>
          <w:bCs/>
          <w:color w:val="002060"/>
          <w:sz w:val="20"/>
          <w:szCs w:val="20"/>
          <w:shd w:val="clear" w:color="auto" w:fill="FFFFFF"/>
          <w:lang w:eastAsia="ru-RU"/>
        </w:rPr>
      </w:pPr>
    </w:p>
    <w:p w:rsidR="00CF6AC9" w:rsidRPr="00330F93" w:rsidRDefault="00CF6AC9" w:rsidP="0031765C">
      <w:pPr>
        <w:tabs>
          <w:tab w:val="num" w:pos="406"/>
        </w:tabs>
        <w:spacing w:after="0" w:line="240" w:lineRule="auto"/>
        <w:rPr>
          <w:rFonts w:ascii="Cambria" w:hAnsi="Cambria" w:cs="Cambria"/>
          <w:b/>
          <w:bCs/>
          <w:color w:val="002060"/>
          <w:sz w:val="20"/>
          <w:szCs w:val="20"/>
          <w:shd w:val="clear" w:color="auto" w:fill="FFFFFF"/>
          <w:lang w:eastAsia="ru-RU"/>
        </w:rPr>
      </w:pPr>
      <w:r w:rsidRPr="00330F93">
        <w:rPr>
          <w:rFonts w:ascii="Cambria" w:hAnsi="Cambria" w:cs="Cambria"/>
          <w:b/>
          <w:bCs/>
          <w:color w:val="002060"/>
          <w:sz w:val="20"/>
          <w:szCs w:val="20"/>
          <w:shd w:val="clear" w:color="auto" w:fill="FFFFFF"/>
          <w:lang w:eastAsia="ru-RU"/>
        </w:rPr>
        <w:t xml:space="preserve">Дополнительно оплачивается: </w:t>
      </w:r>
    </w:p>
    <w:p w:rsidR="00606384" w:rsidRDefault="00CF6AC9" w:rsidP="00606384">
      <w:pPr>
        <w:pStyle w:val="ad"/>
        <w:numPr>
          <w:ilvl w:val="0"/>
          <w:numId w:val="4"/>
        </w:numPr>
        <w:spacing w:after="0" w:line="264" w:lineRule="auto"/>
        <w:rPr>
          <w:rFonts w:ascii="Cambria" w:hAnsi="Cambria" w:cs="Cambria"/>
          <w:color w:val="000000"/>
          <w:sz w:val="20"/>
          <w:szCs w:val="20"/>
          <w:shd w:val="clear" w:color="auto" w:fill="FFFFFF"/>
          <w:lang w:eastAsia="ru-RU"/>
        </w:rPr>
      </w:pPr>
      <w:r w:rsidRPr="00330F93">
        <w:rPr>
          <w:rFonts w:ascii="Cambria" w:hAnsi="Cambria" w:cs="Cambria"/>
          <w:color w:val="000000"/>
          <w:sz w:val="20"/>
          <w:szCs w:val="20"/>
          <w:shd w:val="clear" w:color="auto" w:fill="FFFFFF"/>
          <w:lang w:eastAsia="ru-RU"/>
        </w:rPr>
        <w:t>питание на маршруте;</w:t>
      </w:r>
    </w:p>
    <w:p w:rsidR="00CF6AC9" w:rsidRPr="00606384" w:rsidRDefault="00F60C08" w:rsidP="00606384">
      <w:pPr>
        <w:pStyle w:val="ad"/>
        <w:numPr>
          <w:ilvl w:val="0"/>
          <w:numId w:val="4"/>
        </w:numPr>
        <w:spacing w:after="0" w:line="264" w:lineRule="auto"/>
        <w:rPr>
          <w:rFonts w:ascii="Cambria" w:hAnsi="Cambria" w:cs="Cambria"/>
          <w:color w:val="000000"/>
          <w:sz w:val="20"/>
          <w:szCs w:val="20"/>
          <w:shd w:val="clear" w:color="auto" w:fill="FFFFFF"/>
          <w:lang w:eastAsia="ru-RU"/>
        </w:rPr>
        <w:sectPr w:rsidR="00CF6AC9" w:rsidRPr="00606384" w:rsidSect="00472C86">
          <w:type w:val="continuous"/>
          <w:pgSz w:w="11906" w:h="16838"/>
          <w:pgMar w:top="720" w:right="720" w:bottom="720" w:left="720" w:header="284" w:footer="227" w:gutter="0"/>
          <w:cols w:num="2" w:space="708"/>
          <w:docGrid w:linePitch="360"/>
        </w:sectPr>
      </w:pPr>
      <w:r w:rsidRPr="00606384">
        <w:rPr>
          <w:rFonts w:ascii="Cambria" w:hAnsi="Cambria" w:cs="Cambria"/>
          <w:color w:val="000000"/>
          <w:sz w:val="20"/>
          <w:szCs w:val="20"/>
          <w:shd w:val="clear" w:color="auto" w:fill="FFFFFF"/>
          <w:lang w:eastAsia="ru-RU"/>
        </w:rPr>
        <w:t>входные билеты (</w:t>
      </w:r>
      <w:proofErr w:type="spellStart"/>
      <w:r w:rsidRPr="00606384">
        <w:rPr>
          <w:rFonts w:ascii="Cambria" w:hAnsi="Cambria" w:cs="Cambria"/>
          <w:color w:val="000000"/>
          <w:sz w:val="20"/>
          <w:szCs w:val="20"/>
          <w:shd w:val="clear" w:color="auto" w:fill="FFFFFF"/>
          <w:lang w:eastAsia="ru-RU"/>
        </w:rPr>
        <w:t>взр</w:t>
      </w:r>
      <w:proofErr w:type="spellEnd"/>
      <w:r w:rsidRPr="00606384">
        <w:rPr>
          <w:rFonts w:ascii="Cambria" w:hAnsi="Cambria" w:cs="Cambria"/>
          <w:color w:val="000000"/>
          <w:sz w:val="20"/>
          <w:szCs w:val="20"/>
          <w:shd w:val="clear" w:color="auto" w:fill="FFFFFF"/>
          <w:lang w:eastAsia="ru-RU"/>
        </w:rPr>
        <w:t>./дет</w:t>
      </w:r>
      <w:r w:rsidR="00283454">
        <w:rPr>
          <w:rFonts w:ascii="Cambria" w:hAnsi="Cambria" w:cs="Cambria"/>
          <w:color w:val="000000"/>
          <w:sz w:val="20"/>
          <w:szCs w:val="20"/>
          <w:shd w:val="clear" w:color="auto" w:fill="FFFFFF"/>
          <w:lang w:eastAsia="ru-RU"/>
        </w:rPr>
        <w:t xml:space="preserve">.): </w:t>
      </w:r>
      <w:r w:rsidR="00283454" w:rsidRPr="006E2D84">
        <w:rPr>
          <w:rFonts w:asciiTheme="majorHAnsi" w:hAnsiTheme="majorHAnsi" w:cs="Cambria"/>
          <w:color w:val="000000"/>
          <w:sz w:val="20"/>
          <w:szCs w:val="20"/>
          <w:shd w:val="clear" w:color="auto" w:fill="FFFFFF"/>
          <w:lang w:eastAsia="ru-RU"/>
        </w:rPr>
        <w:t xml:space="preserve">музей-панорама «Оборона Севастополя» - 300/150 руб., музейный комплекс «Михайловская батарея» - 300/100 руб., </w:t>
      </w:r>
      <w:r w:rsidR="006E2D84" w:rsidRPr="006E2D84">
        <w:rPr>
          <w:rFonts w:asciiTheme="majorHAnsi" w:hAnsiTheme="majorHAnsi" w:cs="Cambria"/>
          <w:color w:val="000000"/>
          <w:sz w:val="20"/>
          <w:szCs w:val="20"/>
          <w:shd w:val="clear" w:color="auto" w:fill="FFFFFF"/>
          <w:lang w:eastAsia="ru-RU"/>
        </w:rPr>
        <w:t>заповедник «Херсонес Таврический» - 350/175ру</w:t>
      </w:r>
      <w:r w:rsidR="006E2D84">
        <w:rPr>
          <w:rFonts w:asciiTheme="majorHAnsi" w:hAnsiTheme="majorHAnsi" w:cs="Cambria"/>
          <w:color w:val="000000"/>
          <w:sz w:val="20"/>
          <w:szCs w:val="20"/>
          <w:shd w:val="clear" w:color="auto" w:fill="FFFFFF"/>
          <w:lang w:eastAsia="ru-RU"/>
        </w:rPr>
        <w:t>б</w:t>
      </w:r>
      <w:r w:rsidR="006E2D84" w:rsidRPr="006E2D84">
        <w:rPr>
          <w:rFonts w:asciiTheme="majorHAnsi" w:hAnsiTheme="majorHAnsi" w:cs="Cambria"/>
          <w:color w:val="000000"/>
          <w:sz w:val="20"/>
          <w:szCs w:val="20"/>
          <w:shd w:val="clear" w:color="auto" w:fill="FFFFFF"/>
          <w:lang w:eastAsia="ru-RU"/>
        </w:rPr>
        <w:t>.,</w:t>
      </w:r>
      <w:r w:rsidR="006E2D84">
        <w:rPr>
          <w:rFonts w:ascii="Cambria" w:hAnsi="Cambria" w:cs="Cambria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 w:rsidR="00283454">
        <w:rPr>
          <w:rFonts w:ascii="Cambria" w:hAnsi="Cambria" w:cs="Cambria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 w:rsidR="006E2D84">
        <w:rPr>
          <w:rFonts w:ascii="Cambria" w:hAnsi="Cambria" w:cs="Cambria"/>
          <w:color w:val="000000"/>
          <w:sz w:val="20"/>
          <w:szCs w:val="20"/>
          <w:shd w:val="clear" w:color="auto" w:fill="FFFFFF"/>
          <w:lang w:eastAsia="ru-RU"/>
        </w:rPr>
        <w:t>завод по ремонту подводных лодок – 300/100 руб.,</w:t>
      </w:r>
      <w:r w:rsidR="004D6E34">
        <w:rPr>
          <w:rFonts w:ascii="Cambria" w:hAnsi="Cambria" w:cs="Cambria"/>
          <w:color w:val="000000"/>
          <w:sz w:val="20"/>
          <w:szCs w:val="20"/>
          <w:shd w:val="clear" w:color="auto" w:fill="FFFFFF"/>
          <w:lang w:eastAsia="ru-RU"/>
        </w:rPr>
        <w:t xml:space="preserve"> музей </w:t>
      </w:r>
      <w:r w:rsidR="006E2D84">
        <w:rPr>
          <w:rFonts w:ascii="Cambria" w:hAnsi="Cambria" w:cs="Cambria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 w:rsidR="004D6E34">
        <w:rPr>
          <w:rFonts w:ascii="Cambria" w:hAnsi="Cambria" w:cs="Cambria"/>
          <w:color w:val="000000"/>
          <w:sz w:val="20"/>
          <w:szCs w:val="20"/>
          <w:shd w:val="clear" w:color="auto" w:fill="FFFFFF"/>
          <w:lang w:eastAsia="ru-RU"/>
        </w:rPr>
        <w:t xml:space="preserve">«Белая дача» - 250/150 руб., </w:t>
      </w:r>
      <w:r w:rsidR="00A01CB4">
        <w:rPr>
          <w:rFonts w:ascii="Cambria" w:hAnsi="Cambria" w:cs="Cambria"/>
          <w:color w:val="000000"/>
          <w:sz w:val="20"/>
          <w:szCs w:val="20"/>
          <w:shd w:val="clear" w:color="auto" w:fill="FFFFFF"/>
          <w:lang w:eastAsia="ru-RU"/>
        </w:rPr>
        <w:t xml:space="preserve">Воронцовский дворец – 350/200 руб., Никитский ботанический сад – 300/150 руб., </w:t>
      </w:r>
    </w:p>
    <w:p w:rsidR="00330F93" w:rsidRDefault="00330F93" w:rsidP="00DF3B16">
      <w:pPr>
        <w:spacing w:after="0" w:line="264" w:lineRule="auto"/>
        <w:rPr>
          <w:rFonts w:ascii="Cambria" w:hAnsi="Cambria" w:cs="Cambria"/>
          <w:b/>
          <w:bCs/>
          <w:color w:val="000000"/>
          <w:sz w:val="20"/>
          <w:szCs w:val="20"/>
          <w:shd w:val="clear" w:color="auto" w:fill="FFFFFF"/>
          <w:lang w:eastAsia="ru-RU"/>
        </w:rPr>
      </w:pPr>
    </w:p>
    <w:p w:rsidR="00CF6AC9" w:rsidRPr="00330F93" w:rsidRDefault="00CF6AC9" w:rsidP="00472C86">
      <w:pPr>
        <w:spacing w:after="0" w:line="264" w:lineRule="auto"/>
        <w:jc w:val="center"/>
        <w:rPr>
          <w:rFonts w:ascii="Cambria" w:hAnsi="Cambria" w:cs="Cambria"/>
          <w:color w:val="000000"/>
          <w:sz w:val="20"/>
          <w:szCs w:val="20"/>
        </w:rPr>
      </w:pPr>
      <w:r w:rsidRPr="00330F93">
        <w:rPr>
          <w:rFonts w:ascii="Cambria" w:hAnsi="Cambria" w:cs="Cambria"/>
          <w:b/>
          <w:bCs/>
          <w:color w:val="000000"/>
          <w:sz w:val="20"/>
          <w:szCs w:val="20"/>
          <w:shd w:val="clear" w:color="auto" w:fill="FFFFFF"/>
          <w:lang w:eastAsia="ru-RU"/>
        </w:rPr>
        <w:t xml:space="preserve">Туристам необходимо иметь с собой: </w:t>
      </w:r>
      <w:r w:rsidRPr="00330F93">
        <w:rPr>
          <w:rFonts w:ascii="Cambria" w:hAnsi="Cambria" w:cs="Cambria"/>
          <w:color w:val="000000"/>
          <w:sz w:val="20"/>
          <w:szCs w:val="20"/>
          <w:shd w:val="clear" w:color="auto" w:fill="FFFFFF"/>
          <w:lang w:eastAsia="ru-RU"/>
        </w:rPr>
        <w:t>паспорт/свидетельство о рождении, полис ОМС</w:t>
      </w:r>
    </w:p>
    <w:sectPr w:rsidR="00CF6AC9" w:rsidRPr="00330F93" w:rsidSect="00472C86">
      <w:type w:val="continuous"/>
      <w:pgSz w:w="11906" w:h="16838"/>
      <w:pgMar w:top="720" w:right="720" w:bottom="720" w:left="720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C27" w:rsidRDefault="00AB0C27" w:rsidP="00CA6116">
      <w:pPr>
        <w:spacing w:after="0" w:line="240" w:lineRule="auto"/>
      </w:pPr>
      <w:r>
        <w:separator/>
      </w:r>
    </w:p>
  </w:endnote>
  <w:endnote w:type="continuationSeparator" w:id="0">
    <w:p w:rsidR="00AB0C27" w:rsidRDefault="00AB0C27" w:rsidP="00CA6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altName w:val="Segoe UI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B36" w:rsidRDefault="00353B3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AC9" w:rsidRPr="00CA6116" w:rsidRDefault="009C75FE" w:rsidP="00CA6116">
    <w:pPr>
      <w:tabs>
        <w:tab w:val="center" w:pos="4677"/>
        <w:tab w:val="right" w:pos="9639"/>
      </w:tabs>
      <w:spacing w:after="0" w:line="240" w:lineRule="auto"/>
      <w:ind w:left="-284" w:right="-24"/>
      <w:jc w:val="both"/>
      <w:rPr>
        <w:color w:val="244061"/>
        <w:sz w:val="24"/>
        <w:szCs w:val="24"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5483860</wp:posOffset>
          </wp:positionH>
          <wp:positionV relativeFrom="paragraph">
            <wp:posOffset>33020</wp:posOffset>
          </wp:positionV>
          <wp:extent cx="352425" cy="352425"/>
          <wp:effectExtent l="0" t="0" r="9525" b="9525"/>
          <wp:wrapNone/>
          <wp:docPr id="14" name="Рисунок 7" descr="http://www.selena-travel.ru/tinymce/upload-files/facebook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 descr="http://www.selena-travel.ru/tinymce/upload-files/facebook_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5875020</wp:posOffset>
          </wp:positionH>
          <wp:positionV relativeFrom="paragraph">
            <wp:posOffset>-32385</wp:posOffset>
          </wp:positionV>
          <wp:extent cx="922020" cy="918210"/>
          <wp:effectExtent l="0" t="0" r="0" b="0"/>
          <wp:wrapNone/>
          <wp:docPr id="13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918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AC9" w:rsidRPr="00CA6116">
      <w:rPr>
        <w:color w:val="244061"/>
        <w:sz w:val="24"/>
        <w:szCs w:val="24"/>
        <w:lang w:eastAsia="ru-RU"/>
      </w:rPr>
      <w:t>ООО Туристическая компания СЕЛЕНА</w:t>
    </w:r>
  </w:p>
  <w:p w:rsidR="00CF6AC9" w:rsidRPr="00CA6116" w:rsidRDefault="00CF6AC9" w:rsidP="00CA6116">
    <w:pPr>
      <w:tabs>
        <w:tab w:val="center" w:pos="4677"/>
        <w:tab w:val="right" w:pos="10348"/>
      </w:tabs>
      <w:spacing w:after="0" w:line="240" w:lineRule="auto"/>
      <w:ind w:left="-284" w:right="-24"/>
      <w:jc w:val="both"/>
      <w:rPr>
        <w:color w:val="244061"/>
        <w:sz w:val="20"/>
        <w:szCs w:val="20"/>
        <w:lang w:eastAsia="ru-RU"/>
      </w:rPr>
    </w:pPr>
    <w:r w:rsidRPr="00CA6116">
      <w:rPr>
        <w:color w:val="244061"/>
        <w:sz w:val="20"/>
        <w:szCs w:val="20"/>
        <w:lang w:eastAsia="ru-RU"/>
      </w:rPr>
      <w:t>350058, Россия, город Краснодар, ул. Ставропольская, 330</w:t>
    </w:r>
  </w:p>
  <w:p w:rsidR="00CF6AC9" w:rsidRPr="00CA6116" w:rsidRDefault="009C75FE" w:rsidP="00CA6116">
    <w:pPr>
      <w:tabs>
        <w:tab w:val="right" w:pos="9639"/>
      </w:tabs>
      <w:spacing w:after="0" w:line="240" w:lineRule="auto"/>
      <w:ind w:left="-284" w:right="-24"/>
      <w:jc w:val="both"/>
      <w:rPr>
        <w:color w:val="244061"/>
        <w:sz w:val="20"/>
        <w:szCs w:val="20"/>
      </w:rPr>
    </w:pPr>
    <w:r>
      <w:rPr>
        <w:noProof/>
        <w:lang w:eastAsia="ru-RU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5493385</wp:posOffset>
          </wp:positionH>
          <wp:positionV relativeFrom="paragraph">
            <wp:posOffset>152400</wp:posOffset>
          </wp:positionV>
          <wp:extent cx="352425" cy="352425"/>
          <wp:effectExtent l="0" t="0" r="9525" b="9525"/>
          <wp:wrapNone/>
          <wp:docPr id="3" name="Рисунок 9" descr="http://www.selena-travel.ru/tinymce/upload-files/vk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9" descr="http://www.selena-travel.ru/tinymce/upload-files/vk_2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4" w:history="1">
      <w:r w:rsidR="00CF6AC9" w:rsidRPr="00CA6116">
        <w:rPr>
          <w:color w:val="244061"/>
          <w:sz w:val="20"/>
          <w:szCs w:val="20"/>
          <w:lang w:val="en-US"/>
        </w:rPr>
        <w:t>info</w:t>
      </w:r>
      <w:r w:rsidR="00CF6AC9" w:rsidRPr="00CA6116">
        <w:rPr>
          <w:color w:val="244061"/>
          <w:sz w:val="20"/>
          <w:szCs w:val="20"/>
        </w:rPr>
        <w:t>@</w:t>
      </w:r>
      <w:r w:rsidR="00CF6AC9" w:rsidRPr="00CA6116">
        <w:rPr>
          <w:color w:val="244061"/>
          <w:sz w:val="20"/>
          <w:szCs w:val="20"/>
          <w:lang w:val="en-US"/>
        </w:rPr>
        <w:t>selena</w:t>
      </w:r>
      <w:r w:rsidR="00CF6AC9" w:rsidRPr="00CA6116">
        <w:rPr>
          <w:color w:val="244061"/>
          <w:sz w:val="20"/>
          <w:szCs w:val="20"/>
        </w:rPr>
        <w:t>-</w:t>
      </w:r>
      <w:r w:rsidR="00CF6AC9" w:rsidRPr="00CA6116">
        <w:rPr>
          <w:color w:val="244061"/>
          <w:sz w:val="20"/>
          <w:szCs w:val="20"/>
          <w:lang w:val="en-US"/>
        </w:rPr>
        <w:t>travel</w:t>
      </w:r>
      <w:r w:rsidR="00CF6AC9" w:rsidRPr="00CA6116">
        <w:rPr>
          <w:color w:val="244061"/>
          <w:sz w:val="20"/>
          <w:szCs w:val="20"/>
        </w:rPr>
        <w:t>.</w:t>
      </w:r>
      <w:r w:rsidR="00CF6AC9" w:rsidRPr="00CA6116">
        <w:rPr>
          <w:color w:val="244061"/>
          <w:sz w:val="20"/>
          <w:szCs w:val="20"/>
          <w:lang w:val="en-US"/>
        </w:rPr>
        <w:t>ru</w:t>
      </w:r>
    </w:hyperlink>
    <w:r w:rsidR="00CF6AC9" w:rsidRPr="00CA6116">
      <w:rPr>
        <w:color w:val="244061"/>
        <w:sz w:val="20"/>
        <w:szCs w:val="20"/>
      </w:rPr>
      <w:t xml:space="preserve"> | </w:t>
    </w:r>
    <w:hyperlink r:id="rId5" w:history="1">
      <w:r w:rsidR="00CF6AC9" w:rsidRPr="00CA6116">
        <w:rPr>
          <w:color w:val="244061"/>
          <w:sz w:val="20"/>
          <w:szCs w:val="20"/>
          <w:lang w:val="en-US"/>
        </w:rPr>
        <w:t>www</w:t>
      </w:r>
      <w:r w:rsidR="00CF6AC9" w:rsidRPr="00CA6116">
        <w:rPr>
          <w:color w:val="244061"/>
          <w:sz w:val="20"/>
          <w:szCs w:val="20"/>
        </w:rPr>
        <w:t>.</w:t>
      </w:r>
      <w:r w:rsidR="00CF6AC9" w:rsidRPr="00CA6116">
        <w:rPr>
          <w:color w:val="244061"/>
          <w:sz w:val="20"/>
          <w:szCs w:val="20"/>
          <w:lang w:val="en-US"/>
        </w:rPr>
        <w:t>selena</w:t>
      </w:r>
      <w:r w:rsidR="00CF6AC9" w:rsidRPr="00CA6116">
        <w:rPr>
          <w:color w:val="244061"/>
          <w:sz w:val="20"/>
          <w:szCs w:val="20"/>
        </w:rPr>
        <w:t>-</w:t>
      </w:r>
      <w:r w:rsidR="00CF6AC9" w:rsidRPr="00CA6116">
        <w:rPr>
          <w:color w:val="244061"/>
          <w:sz w:val="20"/>
          <w:szCs w:val="20"/>
          <w:lang w:val="en-US"/>
        </w:rPr>
        <w:t>travel</w:t>
      </w:r>
      <w:r w:rsidR="00CF6AC9" w:rsidRPr="00CA6116">
        <w:rPr>
          <w:color w:val="244061"/>
          <w:sz w:val="20"/>
          <w:szCs w:val="20"/>
        </w:rPr>
        <w:t>.</w:t>
      </w:r>
      <w:proofErr w:type="spellStart"/>
      <w:r w:rsidR="00CF6AC9" w:rsidRPr="00CA6116">
        <w:rPr>
          <w:color w:val="244061"/>
          <w:sz w:val="20"/>
          <w:szCs w:val="20"/>
          <w:lang w:val="en-US"/>
        </w:rPr>
        <w:t>ru</w:t>
      </w:r>
      <w:proofErr w:type="spellEnd"/>
    </w:hyperlink>
  </w:p>
  <w:p w:rsidR="00CF6AC9" w:rsidRPr="00CA6116" w:rsidRDefault="00CF6AC9" w:rsidP="00CA6116">
    <w:pPr>
      <w:tabs>
        <w:tab w:val="right" w:pos="9639"/>
      </w:tabs>
      <w:spacing w:after="0" w:line="240" w:lineRule="auto"/>
      <w:ind w:left="-284" w:right="-24"/>
      <w:jc w:val="both"/>
      <w:rPr>
        <w:color w:val="244061"/>
        <w:sz w:val="20"/>
        <w:szCs w:val="20"/>
        <w:lang w:val="en-US"/>
      </w:rPr>
    </w:pPr>
    <w:r w:rsidRPr="00CA6116">
      <w:rPr>
        <w:color w:val="244061"/>
        <w:sz w:val="20"/>
        <w:szCs w:val="20"/>
        <w:lang w:val="en-US"/>
      </w:rPr>
      <w:t>Facebook.com/</w:t>
    </w:r>
    <w:proofErr w:type="spellStart"/>
    <w:r w:rsidRPr="00CA6116">
      <w:rPr>
        <w:color w:val="244061"/>
        <w:sz w:val="20"/>
        <w:szCs w:val="20"/>
        <w:lang w:val="en-US"/>
      </w:rPr>
      <w:t>SelenaTravelCompany</w:t>
    </w:r>
    <w:proofErr w:type="spellEnd"/>
    <w:r w:rsidRPr="00CA6116">
      <w:rPr>
        <w:color w:val="244061"/>
        <w:sz w:val="20"/>
        <w:szCs w:val="20"/>
        <w:lang w:val="en-US"/>
      </w:rPr>
      <w:t xml:space="preserve"> | vk.com/</w:t>
    </w:r>
    <w:proofErr w:type="spellStart"/>
    <w:r w:rsidRPr="00CA6116">
      <w:rPr>
        <w:color w:val="244061"/>
        <w:sz w:val="20"/>
        <w:szCs w:val="20"/>
        <w:lang w:val="en-US"/>
      </w:rPr>
      <w:t>selena_travel_club</w:t>
    </w:r>
    <w:proofErr w:type="spellEnd"/>
  </w:p>
  <w:p w:rsidR="00CF6AC9" w:rsidRPr="00CA6116" w:rsidRDefault="00CF6AC9" w:rsidP="00CA6116">
    <w:pPr>
      <w:tabs>
        <w:tab w:val="center" w:pos="4677"/>
        <w:tab w:val="right" w:pos="9639"/>
      </w:tabs>
      <w:spacing w:after="0" w:line="240" w:lineRule="auto"/>
      <w:ind w:left="-284" w:right="-24"/>
      <w:jc w:val="both"/>
      <w:rPr>
        <w:rFonts w:ascii="Century Gothic" w:hAnsi="Century Gothic" w:cs="Century Gothic"/>
        <w:color w:val="943634"/>
        <w:sz w:val="24"/>
        <w:szCs w:val="24"/>
        <w:lang w:val="en-US" w:eastAsia="ru-RU"/>
      </w:rPr>
    </w:pPr>
    <w:r w:rsidRPr="00CA6116">
      <w:rPr>
        <w:rFonts w:ascii="Century Gothic" w:hAnsi="Century Gothic" w:cs="Century Gothic"/>
        <w:color w:val="943634"/>
        <w:lang w:val="en-US" w:eastAsia="ru-RU"/>
      </w:rPr>
      <w:t>+7 861 233 74 00</w:t>
    </w:r>
    <w:r w:rsidRPr="00CA6116">
      <w:rPr>
        <w:rFonts w:ascii="Century Gothic" w:hAnsi="Century Gothic" w:cs="Century Gothic"/>
        <w:color w:val="943634"/>
        <w:lang w:eastAsia="ru-RU"/>
      </w:rPr>
      <w:t xml:space="preserve"> </w:t>
    </w:r>
    <w:r w:rsidRPr="00CA6116">
      <w:rPr>
        <w:rFonts w:ascii="Century Gothic" w:hAnsi="Century Gothic" w:cs="Century Gothic"/>
        <w:color w:val="943634"/>
        <w:lang w:val="en-US" w:eastAsia="ru-RU"/>
      </w:rPr>
      <w:t>| 231 04 24 | 235 85 65 | 233 75 98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B36" w:rsidRDefault="00353B3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C27" w:rsidRDefault="00AB0C27" w:rsidP="00CA6116">
      <w:pPr>
        <w:spacing w:after="0" w:line="240" w:lineRule="auto"/>
      </w:pPr>
      <w:r>
        <w:separator/>
      </w:r>
    </w:p>
  </w:footnote>
  <w:footnote w:type="continuationSeparator" w:id="0">
    <w:p w:rsidR="00AB0C27" w:rsidRDefault="00AB0C27" w:rsidP="00CA61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B36" w:rsidRDefault="00353B36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AC9" w:rsidRPr="00A25C15" w:rsidRDefault="00353B36" w:rsidP="008F4D8F">
    <w:pPr>
      <w:pStyle w:val="a8"/>
      <w:rPr>
        <w:rFonts w:ascii="Times New Roman" w:hAnsi="Times New Roman" w:cs="Times New Roman"/>
        <w:b/>
        <w:bCs/>
        <w:i/>
        <w:iCs/>
        <w:color w:val="C00000"/>
        <w:sz w:val="10"/>
        <w:szCs w:val="10"/>
      </w:rPr>
    </w:pPr>
    <w:r>
      <w:rPr>
        <w:noProof/>
        <w:lang w:eastAsia="ru-RU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5943406</wp:posOffset>
          </wp:positionH>
          <wp:positionV relativeFrom="paragraph">
            <wp:posOffset>-401955</wp:posOffset>
          </wp:positionV>
          <wp:extent cx="1168842" cy="1168842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 маая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8842" cy="1168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5FE"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387350</wp:posOffset>
          </wp:positionH>
          <wp:positionV relativeFrom="page">
            <wp:posOffset>170180</wp:posOffset>
          </wp:positionV>
          <wp:extent cx="810895" cy="1136650"/>
          <wp:effectExtent l="0" t="0" r="8255" b="6350"/>
          <wp:wrapNone/>
          <wp:docPr id="19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895" cy="1136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F6AC9" w:rsidRDefault="00BD12D4" w:rsidP="00A84A60">
    <w:pPr>
      <w:pStyle w:val="a8"/>
      <w:tabs>
        <w:tab w:val="left" w:pos="2141"/>
        <w:tab w:val="center" w:pos="5233"/>
      </w:tabs>
      <w:ind w:left="708"/>
      <w:jc w:val="center"/>
      <w:rPr>
        <w:rFonts w:ascii="Cambria" w:hAnsi="Cambria" w:cs="Cambria"/>
        <w:b/>
        <w:bCs/>
        <w:color w:val="C00000"/>
        <w:sz w:val="68"/>
        <w:szCs w:val="68"/>
      </w:rPr>
    </w:pPr>
    <w:r>
      <w:rPr>
        <w:rFonts w:ascii="Cambria" w:hAnsi="Cambria" w:cs="Cambria"/>
        <w:b/>
        <w:bCs/>
        <w:color w:val="C00000"/>
        <w:sz w:val="56"/>
        <w:szCs w:val="56"/>
      </w:rPr>
      <w:t>КРЫМ</w:t>
    </w:r>
  </w:p>
  <w:p w:rsidR="00CF6AC9" w:rsidRPr="00A84A60" w:rsidRDefault="00D30BFC" w:rsidP="00A84A60">
    <w:pPr>
      <w:pStyle w:val="a8"/>
      <w:tabs>
        <w:tab w:val="left" w:pos="2141"/>
        <w:tab w:val="center" w:pos="5233"/>
      </w:tabs>
      <w:ind w:left="708"/>
      <w:jc w:val="center"/>
      <w:rPr>
        <w:rFonts w:ascii="Cambria" w:hAnsi="Cambria" w:cs="Cambria"/>
        <w:b/>
        <w:bCs/>
        <w:color w:val="002060"/>
        <w:sz w:val="36"/>
        <w:szCs w:val="36"/>
      </w:rPr>
    </w:pPr>
    <w:r>
      <w:rPr>
        <w:rFonts w:ascii="Cambria" w:hAnsi="Cambria" w:cs="Cambria"/>
        <w:b/>
        <w:bCs/>
        <w:color w:val="002060"/>
        <w:sz w:val="40"/>
        <w:szCs w:val="40"/>
      </w:rPr>
      <w:t xml:space="preserve">    </w:t>
    </w:r>
    <w:r w:rsidR="00CF6AC9" w:rsidRPr="00A84A60">
      <w:rPr>
        <w:rFonts w:ascii="Cambria" w:hAnsi="Cambria" w:cs="Cambria"/>
        <w:b/>
        <w:bCs/>
        <w:color w:val="002060"/>
        <w:sz w:val="40"/>
        <w:szCs w:val="40"/>
      </w:rPr>
      <w:t>Экску</w:t>
    </w:r>
    <w:r w:rsidR="00E72AB6">
      <w:rPr>
        <w:rFonts w:ascii="Cambria" w:hAnsi="Cambria" w:cs="Cambria"/>
        <w:b/>
        <w:bCs/>
        <w:color w:val="002060"/>
        <w:sz w:val="40"/>
        <w:szCs w:val="40"/>
      </w:rPr>
      <w:t>рсионный тур</w:t>
    </w:r>
    <w:r w:rsidR="00BD12D4">
      <w:rPr>
        <w:rFonts w:ascii="Cambria" w:hAnsi="Cambria" w:cs="Cambria"/>
        <w:b/>
        <w:bCs/>
        <w:color w:val="002060"/>
        <w:sz w:val="40"/>
        <w:szCs w:val="40"/>
      </w:rPr>
      <w:t xml:space="preserve"> «День Победы в Крыму</w:t>
    </w:r>
    <w:r>
      <w:rPr>
        <w:rFonts w:ascii="Cambria" w:hAnsi="Cambria" w:cs="Cambria"/>
        <w:b/>
        <w:bCs/>
        <w:color w:val="002060"/>
        <w:sz w:val="40"/>
        <w:szCs w:val="40"/>
      </w:rPr>
      <w:t>»</w:t>
    </w:r>
    <w:r w:rsidR="00E72AB6">
      <w:rPr>
        <w:rFonts w:ascii="Cambria" w:hAnsi="Cambria" w:cs="Cambria"/>
        <w:b/>
        <w:bCs/>
        <w:color w:val="002060"/>
        <w:sz w:val="40"/>
        <w:szCs w:val="40"/>
      </w:rPr>
      <w:t xml:space="preserve"> </w:t>
    </w:r>
  </w:p>
  <w:p w:rsidR="00CF6AC9" w:rsidRDefault="00BD12D4" w:rsidP="00A84A60">
    <w:pPr>
      <w:pStyle w:val="a8"/>
      <w:tabs>
        <w:tab w:val="left" w:pos="2141"/>
        <w:tab w:val="center" w:pos="5233"/>
      </w:tabs>
      <w:ind w:left="708"/>
      <w:jc w:val="center"/>
      <w:rPr>
        <w:rFonts w:ascii="Cambria" w:hAnsi="Cambria" w:cs="Cambria"/>
        <w:b/>
        <w:bCs/>
        <w:sz w:val="36"/>
        <w:szCs w:val="36"/>
      </w:rPr>
    </w:pPr>
    <w:r>
      <w:rPr>
        <w:rFonts w:ascii="Cambria" w:hAnsi="Cambria" w:cs="Cambria"/>
        <w:b/>
        <w:bCs/>
        <w:sz w:val="36"/>
        <w:szCs w:val="36"/>
      </w:rPr>
      <w:t>(3дня/2ночи</w:t>
    </w:r>
    <w:r w:rsidR="00CF6AC9" w:rsidRPr="009245CD">
      <w:rPr>
        <w:rFonts w:ascii="Cambria" w:hAnsi="Cambria" w:cs="Cambria"/>
        <w:b/>
        <w:bCs/>
        <w:sz w:val="36"/>
        <w:szCs w:val="36"/>
      </w:rPr>
      <w:t>)</w:t>
    </w:r>
  </w:p>
  <w:p w:rsidR="00CF6AC9" w:rsidRDefault="009C75FE" w:rsidP="00A84A60">
    <w:pPr>
      <w:pStyle w:val="a8"/>
      <w:tabs>
        <w:tab w:val="left" w:pos="2141"/>
        <w:tab w:val="center" w:pos="5233"/>
      </w:tabs>
      <w:jc w:val="right"/>
      <w:rPr>
        <w:b/>
        <w:bCs/>
        <w:color w:val="C00000"/>
        <w:sz w:val="36"/>
        <w:szCs w:val="36"/>
      </w:rPr>
    </w:pPr>
    <w:r>
      <w:rPr>
        <w:noProof/>
        <w:lang w:eastAsia="ru-RU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-385445</wp:posOffset>
          </wp:positionH>
          <wp:positionV relativeFrom="paragraph">
            <wp:posOffset>110490</wp:posOffset>
          </wp:positionV>
          <wp:extent cx="1877060" cy="1314450"/>
          <wp:effectExtent l="0" t="0" r="8890" b="0"/>
          <wp:wrapNone/>
          <wp:docPr id="18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7060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3244215</wp:posOffset>
          </wp:positionH>
          <wp:positionV relativeFrom="paragraph">
            <wp:posOffset>70485</wp:posOffset>
          </wp:positionV>
          <wp:extent cx="1946910" cy="1372870"/>
          <wp:effectExtent l="0" t="0" r="0" b="0"/>
          <wp:wrapNone/>
          <wp:docPr id="17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6910" cy="1372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1387475</wp:posOffset>
          </wp:positionH>
          <wp:positionV relativeFrom="paragraph">
            <wp:posOffset>110490</wp:posOffset>
          </wp:positionV>
          <wp:extent cx="1979930" cy="1332865"/>
          <wp:effectExtent l="0" t="0" r="1270" b="635"/>
          <wp:wrapNone/>
          <wp:docPr id="16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66"/>
                  <a:stretch>
                    <a:fillRect/>
                  </a:stretch>
                </pic:blipFill>
                <pic:spPr bwMode="auto">
                  <a:xfrm>
                    <a:off x="0" y="0"/>
                    <a:ext cx="1979930" cy="1332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GoBack"/>
    <w:r>
      <w:rPr>
        <w:noProof/>
        <w:lang w:eastAsia="ru-RU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5087620</wp:posOffset>
          </wp:positionH>
          <wp:positionV relativeFrom="paragraph">
            <wp:posOffset>70485</wp:posOffset>
          </wp:positionV>
          <wp:extent cx="1948180" cy="1336675"/>
          <wp:effectExtent l="0" t="0" r="0" b="0"/>
          <wp:wrapNone/>
          <wp:docPr id="1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66"/>
                  <a:stretch>
                    <a:fillRect/>
                  </a:stretch>
                </pic:blipFill>
                <pic:spPr bwMode="auto">
                  <a:xfrm>
                    <a:off x="0" y="0"/>
                    <a:ext cx="1948180" cy="1336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CF6AC9">
      <w:rPr>
        <w:b/>
        <w:bCs/>
        <w:noProof/>
        <w:color w:val="C00000"/>
        <w:sz w:val="36"/>
        <w:szCs w:val="36"/>
        <w:lang w:eastAsia="ru-RU"/>
      </w:rPr>
      <w:t xml:space="preserve"> </w:t>
    </w:r>
  </w:p>
  <w:p w:rsidR="00CF6AC9" w:rsidRDefault="00CF6AC9" w:rsidP="00237402">
    <w:pPr>
      <w:pStyle w:val="a8"/>
      <w:rPr>
        <w:b/>
        <w:bCs/>
        <w:color w:val="C00000"/>
        <w:sz w:val="36"/>
        <w:szCs w:val="36"/>
      </w:rPr>
    </w:pPr>
  </w:p>
  <w:p w:rsidR="00CF6AC9" w:rsidRDefault="00CF6AC9" w:rsidP="00237402">
    <w:pPr>
      <w:pStyle w:val="a8"/>
      <w:rPr>
        <w:b/>
        <w:bCs/>
        <w:color w:val="C00000"/>
        <w:sz w:val="36"/>
        <w:szCs w:val="36"/>
      </w:rPr>
    </w:pPr>
  </w:p>
  <w:p w:rsidR="00CF6AC9" w:rsidRDefault="00CF6AC9" w:rsidP="00237402">
    <w:pPr>
      <w:pStyle w:val="a8"/>
      <w:rPr>
        <w:b/>
        <w:bCs/>
        <w:color w:val="C00000"/>
        <w:sz w:val="36"/>
        <w:szCs w:val="36"/>
      </w:rPr>
    </w:pPr>
  </w:p>
  <w:p w:rsidR="00CF6AC9" w:rsidRDefault="00CF6AC9" w:rsidP="00947C92">
    <w:pPr>
      <w:pStyle w:val="a8"/>
      <w:rPr>
        <w:rFonts w:ascii="Times New Roman" w:hAnsi="Times New Roman" w:cs="Times New Roman"/>
        <w:b/>
        <w:bCs/>
        <w:i/>
        <w:iCs/>
        <w:color w:val="C00000"/>
        <w:sz w:val="32"/>
        <w:szCs w:val="32"/>
      </w:rPr>
    </w:pPr>
    <w:r>
      <w:rPr>
        <w:rFonts w:ascii="Times New Roman" w:hAnsi="Times New Roman" w:cs="Times New Roman"/>
        <w:b/>
        <w:bCs/>
        <w:i/>
        <w:iCs/>
        <w:color w:val="C00000"/>
        <w:sz w:val="32"/>
        <w:szCs w:val="32"/>
      </w:rPr>
      <w:t xml:space="preserve">                </w:t>
    </w:r>
  </w:p>
  <w:p w:rsidR="00CF6AC9" w:rsidRDefault="009C75FE" w:rsidP="00947C92">
    <w:pPr>
      <w:pStyle w:val="a8"/>
      <w:rPr>
        <w:rFonts w:ascii="Times New Roman" w:hAnsi="Times New Roman" w:cs="Times New Roman"/>
        <w:b/>
        <w:bCs/>
        <w:i/>
        <w:iCs/>
        <w:color w:val="C00000"/>
        <w:sz w:val="32"/>
        <w:szCs w:val="32"/>
      </w:rPr>
    </w:pPr>
    <w:r>
      <w:rPr>
        <w:rFonts w:ascii="Times New Roman" w:hAnsi="Times New Roman" w:cs="Times New Roman"/>
        <w:b/>
        <w:bCs/>
        <w:i/>
        <w:iCs/>
        <w:noProof/>
        <w:color w:val="C00000"/>
        <w:sz w:val="32"/>
        <w:szCs w:val="32"/>
        <w:lang w:eastAsia="ru-RU"/>
      </w:rPr>
      <w:drawing>
        <wp:inline distT="0" distB="0" distL="0" distR="0">
          <wp:extent cx="11433810" cy="7458075"/>
          <wp:effectExtent l="0" t="0" r="0" b="9525"/>
          <wp:docPr id="2" name="Рисунок 1" descr="sochi_roza-hutor-leto_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sochi_roza-hutor-leto_09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3810" cy="7458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b/>
        <w:bCs/>
        <w:i/>
        <w:iCs/>
        <w:noProof/>
        <w:color w:val="C00000"/>
        <w:sz w:val="32"/>
        <w:szCs w:val="32"/>
        <w:lang w:eastAsia="ru-RU"/>
      </w:rPr>
      <w:drawing>
        <wp:inline distT="0" distB="0" distL="0" distR="0">
          <wp:extent cx="11433810" cy="7458075"/>
          <wp:effectExtent l="0" t="0" r="0" b="9525"/>
          <wp:docPr id="1" name="Рисунок 2" descr="sochi_roza-hutor-leto_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sochi_roza-hutor-leto_09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3810" cy="7458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F6AC9" w:rsidRDefault="00CF6AC9" w:rsidP="00947C92">
    <w:pPr>
      <w:pStyle w:val="a8"/>
      <w:rPr>
        <w:rFonts w:ascii="Times New Roman" w:hAnsi="Times New Roman" w:cs="Times New Roman"/>
        <w:b/>
        <w:bCs/>
        <w:i/>
        <w:iCs/>
        <w:color w:val="C00000"/>
        <w:sz w:val="32"/>
        <w:szCs w:val="32"/>
      </w:rPr>
    </w:pPr>
  </w:p>
  <w:p w:rsidR="00CF6AC9" w:rsidRDefault="00CF6AC9" w:rsidP="00947C92">
    <w:pPr>
      <w:pStyle w:val="a8"/>
      <w:rPr>
        <w:rFonts w:ascii="Times New Roman" w:hAnsi="Times New Roman" w:cs="Times New Roman"/>
        <w:b/>
        <w:bCs/>
        <w:i/>
        <w:iCs/>
        <w:color w:val="C00000"/>
        <w:sz w:val="32"/>
        <w:szCs w:val="32"/>
      </w:rPr>
    </w:pPr>
  </w:p>
  <w:p w:rsidR="00CF6AC9" w:rsidRDefault="00CF6AC9" w:rsidP="00947C92">
    <w:pPr>
      <w:pStyle w:val="a8"/>
      <w:rPr>
        <w:rFonts w:ascii="Times New Roman" w:hAnsi="Times New Roman" w:cs="Times New Roman"/>
        <w:b/>
        <w:bCs/>
        <w:i/>
        <w:iCs/>
        <w:color w:val="C00000"/>
        <w:sz w:val="32"/>
        <w:szCs w:val="32"/>
      </w:rPr>
    </w:pPr>
  </w:p>
  <w:p w:rsidR="00CF6AC9" w:rsidRDefault="009C75FE" w:rsidP="00947C92">
    <w:pPr>
      <w:pStyle w:val="a8"/>
      <w:rPr>
        <w:b/>
        <w:bCs/>
        <w:color w:val="C00000"/>
        <w:sz w:val="36"/>
        <w:szCs w:val="36"/>
      </w:rPr>
    </w:pPr>
    <w:r>
      <w:rPr>
        <w:rFonts w:ascii="Times New Roman" w:hAnsi="Times New Roman" w:cs="Times New Roman"/>
        <w:b/>
        <w:bCs/>
        <w:i/>
        <w:iCs/>
        <w:noProof/>
        <w:color w:val="C00000"/>
        <w:sz w:val="32"/>
        <w:szCs w:val="32"/>
        <w:lang w:eastAsia="ru-RU"/>
      </w:rPr>
      <w:drawing>
        <wp:inline distT="0" distB="0" distL="0" distR="0">
          <wp:extent cx="11433810" cy="7458075"/>
          <wp:effectExtent l="0" t="0" r="0" b="9525"/>
          <wp:docPr id="9" name="Рисунок 3" descr="sochi_roza-hutor-leto_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ochi_roza-hutor-leto_09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3810" cy="7458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F6AC9" w:rsidRPr="001B3765" w:rsidRDefault="00CF6AC9" w:rsidP="00947C92">
    <w:pPr>
      <w:pStyle w:val="a8"/>
      <w:rPr>
        <w:b/>
        <w:bCs/>
        <w:color w:val="C00000"/>
        <w:sz w:val="36"/>
        <w:szCs w:val="36"/>
      </w:rPr>
    </w:pPr>
    <w:r>
      <w:rPr>
        <w:b/>
        <w:bCs/>
        <w:color w:val="C00000"/>
        <w:sz w:val="36"/>
        <w:szCs w:val="36"/>
      </w:rPr>
      <w:t xml:space="preserve">                        </w:t>
    </w:r>
    <w:r w:rsidR="009C75FE">
      <w:rPr>
        <w:b/>
        <w:bCs/>
        <w:noProof/>
        <w:color w:val="C00000"/>
        <w:sz w:val="36"/>
        <w:szCs w:val="36"/>
        <w:lang w:eastAsia="ru-RU"/>
      </w:rPr>
      <w:drawing>
        <wp:inline distT="0" distB="0" distL="0" distR="0">
          <wp:extent cx="9716770" cy="4635500"/>
          <wp:effectExtent l="0" t="0" r="0" b="0"/>
          <wp:docPr id="10" name="Рисунок 4" descr="b4b1c2efdb94db7f4dff844ec23fe2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 descr="b4b1c2efdb94db7f4dff844ec23fe2d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6770" cy="463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C75FE">
      <w:rPr>
        <w:b/>
        <w:bCs/>
        <w:noProof/>
        <w:color w:val="C00000"/>
        <w:sz w:val="36"/>
        <w:szCs w:val="36"/>
        <w:lang w:eastAsia="ru-RU"/>
      </w:rPr>
      <w:drawing>
        <wp:inline distT="0" distB="0" distL="0" distR="0">
          <wp:extent cx="9716770" cy="4635500"/>
          <wp:effectExtent l="0" t="0" r="0" b="0"/>
          <wp:docPr id="11" name="Рисунок 5" descr="b4b1c2efdb94db7f4dff844ec23fe2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b4b1c2efdb94db7f4dff844ec23fe2d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6770" cy="463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C75FE">
      <w:rPr>
        <w:b/>
        <w:bCs/>
        <w:noProof/>
        <w:color w:val="C00000"/>
        <w:sz w:val="36"/>
        <w:szCs w:val="36"/>
        <w:lang w:eastAsia="ru-RU"/>
      </w:rPr>
      <w:drawing>
        <wp:inline distT="0" distB="0" distL="0" distR="0">
          <wp:extent cx="9716770" cy="4635500"/>
          <wp:effectExtent l="0" t="0" r="0" b="0"/>
          <wp:docPr id="12" name="Рисунок 6" descr="b4b1c2efdb94db7f4dff844ec23fe2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b4b1c2efdb94db7f4dff844ec23fe2d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6770" cy="463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  <w:color w:val="C00000"/>
        <w:sz w:val="36"/>
        <w:szCs w:val="36"/>
      </w:rPr>
      <w:t xml:space="preserve">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B36" w:rsidRDefault="00353B3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33CC5C5B"/>
    <w:multiLevelType w:val="hybridMultilevel"/>
    <w:tmpl w:val="B42C7BEC"/>
    <w:lvl w:ilvl="0" w:tplc="11068F72">
      <w:start w:val="1"/>
      <w:numFmt w:val="bullet"/>
      <w:lvlText w:val="▪"/>
      <w:lvlJc w:val="left"/>
      <w:pPr>
        <w:ind w:left="360" w:hanging="360"/>
      </w:pPr>
      <w:rPr>
        <w:rFonts w:ascii="Courier New" w:hAnsi="Courier New" w:hint="default"/>
        <w:color w:val="00206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6E7034"/>
    <w:multiLevelType w:val="hybridMultilevel"/>
    <w:tmpl w:val="C4BC10FC"/>
    <w:lvl w:ilvl="0" w:tplc="11068F72">
      <w:start w:val="1"/>
      <w:numFmt w:val="bullet"/>
      <w:lvlText w:val="▪"/>
      <w:lvlJc w:val="left"/>
      <w:pPr>
        <w:ind w:left="360" w:hanging="360"/>
      </w:pPr>
      <w:rPr>
        <w:rFonts w:ascii="Courier New" w:hAnsi="Courier New" w:hint="default"/>
        <w:color w:val="002060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7775004"/>
    <w:multiLevelType w:val="hybridMultilevel"/>
    <w:tmpl w:val="DE5610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116"/>
    <w:rsid w:val="0000200B"/>
    <w:rsid w:val="0000526A"/>
    <w:rsid w:val="000135EF"/>
    <w:rsid w:val="000155C6"/>
    <w:rsid w:val="0002124A"/>
    <w:rsid w:val="00026949"/>
    <w:rsid w:val="00043030"/>
    <w:rsid w:val="00043C43"/>
    <w:rsid w:val="00045646"/>
    <w:rsid w:val="000471D8"/>
    <w:rsid w:val="0006283A"/>
    <w:rsid w:val="00081566"/>
    <w:rsid w:val="00082AA7"/>
    <w:rsid w:val="00090AA1"/>
    <w:rsid w:val="000B6396"/>
    <w:rsid w:val="000B659D"/>
    <w:rsid w:val="000C1EAE"/>
    <w:rsid w:val="000C32F6"/>
    <w:rsid w:val="000C468F"/>
    <w:rsid w:val="000D5DFC"/>
    <w:rsid w:val="000F29A9"/>
    <w:rsid w:val="000F60E9"/>
    <w:rsid w:val="00107D64"/>
    <w:rsid w:val="00116F60"/>
    <w:rsid w:val="0012567A"/>
    <w:rsid w:val="0012774D"/>
    <w:rsid w:val="00127C8C"/>
    <w:rsid w:val="00136896"/>
    <w:rsid w:val="00151B1D"/>
    <w:rsid w:val="00156A19"/>
    <w:rsid w:val="0016440C"/>
    <w:rsid w:val="001742DE"/>
    <w:rsid w:val="001906E7"/>
    <w:rsid w:val="001B33E7"/>
    <w:rsid w:val="001B3765"/>
    <w:rsid w:val="001B4837"/>
    <w:rsid w:val="001F27F2"/>
    <w:rsid w:val="002010ED"/>
    <w:rsid w:val="0020554B"/>
    <w:rsid w:val="002351FD"/>
    <w:rsid w:val="00237402"/>
    <w:rsid w:val="002376E4"/>
    <w:rsid w:val="002501C0"/>
    <w:rsid w:val="00256B8D"/>
    <w:rsid w:val="002704AA"/>
    <w:rsid w:val="002763F1"/>
    <w:rsid w:val="00283454"/>
    <w:rsid w:val="00287E39"/>
    <w:rsid w:val="002A23A5"/>
    <w:rsid w:val="002B7846"/>
    <w:rsid w:val="002D4039"/>
    <w:rsid w:val="002E0381"/>
    <w:rsid w:val="002F3891"/>
    <w:rsid w:val="00303EFE"/>
    <w:rsid w:val="003156B5"/>
    <w:rsid w:val="0031765C"/>
    <w:rsid w:val="00325039"/>
    <w:rsid w:val="00330F93"/>
    <w:rsid w:val="00353B36"/>
    <w:rsid w:val="0036574F"/>
    <w:rsid w:val="0037465B"/>
    <w:rsid w:val="00376146"/>
    <w:rsid w:val="003765F9"/>
    <w:rsid w:val="0038088D"/>
    <w:rsid w:val="003867C4"/>
    <w:rsid w:val="00391DB2"/>
    <w:rsid w:val="00394A47"/>
    <w:rsid w:val="00396858"/>
    <w:rsid w:val="003A0AE5"/>
    <w:rsid w:val="003A6107"/>
    <w:rsid w:val="003B07F1"/>
    <w:rsid w:val="003B0BB8"/>
    <w:rsid w:val="003B18CA"/>
    <w:rsid w:val="003B595D"/>
    <w:rsid w:val="003B799E"/>
    <w:rsid w:val="003C2DAD"/>
    <w:rsid w:val="003C77D6"/>
    <w:rsid w:val="003D1DA0"/>
    <w:rsid w:val="0040501F"/>
    <w:rsid w:val="00412AA4"/>
    <w:rsid w:val="00415C84"/>
    <w:rsid w:val="00423921"/>
    <w:rsid w:val="0043104F"/>
    <w:rsid w:val="004314EF"/>
    <w:rsid w:val="00431956"/>
    <w:rsid w:val="004347A2"/>
    <w:rsid w:val="00435DCD"/>
    <w:rsid w:val="004702DC"/>
    <w:rsid w:val="00472C86"/>
    <w:rsid w:val="00477F74"/>
    <w:rsid w:val="004904B3"/>
    <w:rsid w:val="004A2C93"/>
    <w:rsid w:val="004B5DFC"/>
    <w:rsid w:val="004D017E"/>
    <w:rsid w:val="004D5091"/>
    <w:rsid w:val="004D6E34"/>
    <w:rsid w:val="004E4296"/>
    <w:rsid w:val="004F1A0B"/>
    <w:rsid w:val="004F4686"/>
    <w:rsid w:val="00504EAA"/>
    <w:rsid w:val="005057E7"/>
    <w:rsid w:val="00506779"/>
    <w:rsid w:val="00511B62"/>
    <w:rsid w:val="00517BEC"/>
    <w:rsid w:val="00526D6F"/>
    <w:rsid w:val="005355DF"/>
    <w:rsid w:val="00552E4A"/>
    <w:rsid w:val="005740B3"/>
    <w:rsid w:val="005818AA"/>
    <w:rsid w:val="00590B3A"/>
    <w:rsid w:val="00595D9F"/>
    <w:rsid w:val="005B59A3"/>
    <w:rsid w:val="005C43AA"/>
    <w:rsid w:val="005E5B8F"/>
    <w:rsid w:val="005F46EC"/>
    <w:rsid w:val="00606384"/>
    <w:rsid w:val="00611D83"/>
    <w:rsid w:val="006267B6"/>
    <w:rsid w:val="00640C49"/>
    <w:rsid w:val="0064507C"/>
    <w:rsid w:val="0065693C"/>
    <w:rsid w:val="0066470F"/>
    <w:rsid w:val="006724BA"/>
    <w:rsid w:val="00691BF3"/>
    <w:rsid w:val="00692D31"/>
    <w:rsid w:val="006E0EBE"/>
    <w:rsid w:val="006E128B"/>
    <w:rsid w:val="006E2D84"/>
    <w:rsid w:val="006F6CD9"/>
    <w:rsid w:val="006F729E"/>
    <w:rsid w:val="007055C4"/>
    <w:rsid w:val="00714E44"/>
    <w:rsid w:val="0071649B"/>
    <w:rsid w:val="00723A40"/>
    <w:rsid w:val="007350D0"/>
    <w:rsid w:val="00736245"/>
    <w:rsid w:val="00746202"/>
    <w:rsid w:val="00746A03"/>
    <w:rsid w:val="007506E6"/>
    <w:rsid w:val="007566E3"/>
    <w:rsid w:val="00766F51"/>
    <w:rsid w:val="007770E2"/>
    <w:rsid w:val="00781F52"/>
    <w:rsid w:val="00783ACE"/>
    <w:rsid w:val="007937D7"/>
    <w:rsid w:val="007B2F63"/>
    <w:rsid w:val="007C0F11"/>
    <w:rsid w:val="007C1CA3"/>
    <w:rsid w:val="007D2F65"/>
    <w:rsid w:val="007E08E6"/>
    <w:rsid w:val="007E0C54"/>
    <w:rsid w:val="007F272A"/>
    <w:rsid w:val="007F4363"/>
    <w:rsid w:val="00820920"/>
    <w:rsid w:val="00820AF0"/>
    <w:rsid w:val="00831D18"/>
    <w:rsid w:val="00836B65"/>
    <w:rsid w:val="00850044"/>
    <w:rsid w:val="00855FA5"/>
    <w:rsid w:val="008711AF"/>
    <w:rsid w:val="00873BFE"/>
    <w:rsid w:val="00883F05"/>
    <w:rsid w:val="00894F7D"/>
    <w:rsid w:val="008958D1"/>
    <w:rsid w:val="008B3420"/>
    <w:rsid w:val="008C02C4"/>
    <w:rsid w:val="008C0D9D"/>
    <w:rsid w:val="008C59EB"/>
    <w:rsid w:val="008D0FF9"/>
    <w:rsid w:val="008D4113"/>
    <w:rsid w:val="008F0BA4"/>
    <w:rsid w:val="008F2A17"/>
    <w:rsid w:val="008F4A8F"/>
    <w:rsid w:val="008F4D8F"/>
    <w:rsid w:val="00904551"/>
    <w:rsid w:val="009245CD"/>
    <w:rsid w:val="00926CF5"/>
    <w:rsid w:val="00931554"/>
    <w:rsid w:val="00934452"/>
    <w:rsid w:val="00935040"/>
    <w:rsid w:val="00941C7A"/>
    <w:rsid w:val="00947C92"/>
    <w:rsid w:val="00975E0F"/>
    <w:rsid w:val="009761D7"/>
    <w:rsid w:val="00991128"/>
    <w:rsid w:val="009A2493"/>
    <w:rsid w:val="009A65B8"/>
    <w:rsid w:val="009B224D"/>
    <w:rsid w:val="009B3451"/>
    <w:rsid w:val="009B5E35"/>
    <w:rsid w:val="009C75FE"/>
    <w:rsid w:val="009D038C"/>
    <w:rsid w:val="009D25C3"/>
    <w:rsid w:val="009E1131"/>
    <w:rsid w:val="009E5BD9"/>
    <w:rsid w:val="00A01679"/>
    <w:rsid w:val="00A01CB4"/>
    <w:rsid w:val="00A11A99"/>
    <w:rsid w:val="00A17204"/>
    <w:rsid w:val="00A2526D"/>
    <w:rsid w:val="00A25C15"/>
    <w:rsid w:val="00A34EC0"/>
    <w:rsid w:val="00A36C29"/>
    <w:rsid w:val="00A52DA3"/>
    <w:rsid w:val="00A667ED"/>
    <w:rsid w:val="00A726AF"/>
    <w:rsid w:val="00A75160"/>
    <w:rsid w:val="00A755FD"/>
    <w:rsid w:val="00A82FA2"/>
    <w:rsid w:val="00A84A60"/>
    <w:rsid w:val="00A85E6B"/>
    <w:rsid w:val="00A911F1"/>
    <w:rsid w:val="00AB0C27"/>
    <w:rsid w:val="00AB6E52"/>
    <w:rsid w:val="00AD6135"/>
    <w:rsid w:val="00AE06E0"/>
    <w:rsid w:val="00AE38E0"/>
    <w:rsid w:val="00AF3420"/>
    <w:rsid w:val="00B05283"/>
    <w:rsid w:val="00B05F72"/>
    <w:rsid w:val="00B0746A"/>
    <w:rsid w:val="00B12B90"/>
    <w:rsid w:val="00B144FE"/>
    <w:rsid w:val="00B14884"/>
    <w:rsid w:val="00B20F58"/>
    <w:rsid w:val="00B33623"/>
    <w:rsid w:val="00B60F6E"/>
    <w:rsid w:val="00B7088D"/>
    <w:rsid w:val="00B80E20"/>
    <w:rsid w:val="00B81EEF"/>
    <w:rsid w:val="00B8396E"/>
    <w:rsid w:val="00B84DBD"/>
    <w:rsid w:val="00B91370"/>
    <w:rsid w:val="00BA3718"/>
    <w:rsid w:val="00BC2BE8"/>
    <w:rsid w:val="00BD12D4"/>
    <w:rsid w:val="00BD5AD2"/>
    <w:rsid w:val="00BD7341"/>
    <w:rsid w:val="00BD7AEB"/>
    <w:rsid w:val="00BE49CC"/>
    <w:rsid w:val="00BE4DFD"/>
    <w:rsid w:val="00BE6B3F"/>
    <w:rsid w:val="00C03A17"/>
    <w:rsid w:val="00C12E54"/>
    <w:rsid w:val="00C259E6"/>
    <w:rsid w:val="00C401CB"/>
    <w:rsid w:val="00C41D64"/>
    <w:rsid w:val="00C45316"/>
    <w:rsid w:val="00C55872"/>
    <w:rsid w:val="00C66B5C"/>
    <w:rsid w:val="00C74BBD"/>
    <w:rsid w:val="00C81B14"/>
    <w:rsid w:val="00C836BC"/>
    <w:rsid w:val="00C870C1"/>
    <w:rsid w:val="00C8740E"/>
    <w:rsid w:val="00C928E0"/>
    <w:rsid w:val="00C92A54"/>
    <w:rsid w:val="00CA6116"/>
    <w:rsid w:val="00CB767A"/>
    <w:rsid w:val="00CB7B7B"/>
    <w:rsid w:val="00CC4021"/>
    <w:rsid w:val="00CC7522"/>
    <w:rsid w:val="00CD6F80"/>
    <w:rsid w:val="00CF12F5"/>
    <w:rsid w:val="00CF4D93"/>
    <w:rsid w:val="00CF6AC9"/>
    <w:rsid w:val="00D131AE"/>
    <w:rsid w:val="00D254CD"/>
    <w:rsid w:val="00D259E7"/>
    <w:rsid w:val="00D30BFC"/>
    <w:rsid w:val="00D41881"/>
    <w:rsid w:val="00D4688D"/>
    <w:rsid w:val="00D71384"/>
    <w:rsid w:val="00D75B02"/>
    <w:rsid w:val="00D863ED"/>
    <w:rsid w:val="00D9033F"/>
    <w:rsid w:val="00D92ABF"/>
    <w:rsid w:val="00DA0940"/>
    <w:rsid w:val="00DA4F98"/>
    <w:rsid w:val="00DD056D"/>
    <w:rsid w:val="00DE0A23"/>
    <w:rsid w:val="00DE213D"/>
    <w:rsid w:val="00DF3B16"/>
    <w:rsid w:val="00E12C83"/>
    <w:rsid w:val="00E214AA"/>
    <w:rsid w:val="00E22EDA"/>
    <w:rsid w:val="00E275C2"/>
    <w:rsid w:val="00E45D0C"/>
    <w:rsid w:val="00E46933"/>
    <w:rsid w:val="00E628F8"/>
    <w:rsid w:val="00E648A6"/>
    <w:rsid w:val="00E72AB6"/>
    <w:rsid w:val="00E8393D"/>
    <w:rsid w:val="00E86E4F"/>
    <w:rsid w:val="00EA33C8"/>
    <w:rsid w:val="00EC2566"/>
    <w:rsid w:val="00EF2BF5"/>
    <w:rsid w:val="00F06797"/>
    <w:rsid w:val="00F12573"/>
    <w:rsid w:val="00F1722A"/>
    <w:rsid w:val="00F45133"/>
    <w:rsid w:val="00F47351"/>
    <w:rsid w:val="00F51E8D"/>
    <w:rsid w:val="00F544FA"/>
    <w:rsid w:val="00F60C08"/>
    <w:rsid w:val="00F64D5C"/>
    <w:rsid w:val="00F738DA"/>
    <w:rsid w:val="00F81E4B"/>
    <w:rsid w:val="00FA4382"/>
    <w:rsid w:val="00FD573A"/>
    <w:rsid w:val="00FE450F"/>
    <w:rsid w:val="00FE6627"/>
    <w:rsid w:val="00FF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1AE"/>
    <w:rPr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0155C6"/>
    <w:pPr>
      <w:keepNext/>
      <w:spacing w:after="0" w:line="240" w:lineRule="auto"/>
      <w:outlineLvl w:val="2"/>
    </w:pPr>
    <w:rPr>
      <w:rFonts w:ascii="Times New Roman" w:hAnsi="Times New Roman" w:cs="Times New Roman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0155C6"/>
    <w:rPr>
      <w:rFonts w:ascii="Times New Roman" w:hAnsi="Times New Roman" w:cs="Times New Roman"/>
      <w:sz w:val="26"/>
    </w:rPr>
  </w:style>
  <w:style w:type="paragraph" w:styleId="a3">
    <w:name w:val="Normal (Web)"/>
    <w:basedOn w:val="a"/>
    <w:uiPriority w:val="99"/>
    <w:rsid w:val="000155C6"/>
    <w:pPr>
      <w:spacing w:after="0" w:line="240" w:lineRule="auto"/>
      <w:ind w:left="100" w:right="100" w:firstLine="500"/>
    </w:pPr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rsid w:val="00CA6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CA6116"/>
    <w:rPr>
      <w:rFonts w:cs="Times New Roman"/>
    </w:rPr>
  </w:style>
  <w:style w:type="paragraph" w:styleId="a6">
    <w:name w:val="footer"/>
    <w:basedOn w:val="a"/>
    <w:link w:val="a7"/>
    <w:uiPriority w:val="99"/>
    <w:rsid w:val="00CA6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CA6116"/>
    <w:rPr>
      <w:rFonts w:cs="Times New Roman"/>
    </w:rPr>
  </w:style>
  <w:style w:type="paragraph" w:styleId="a8">
    <w:name w:val="No Spacing"/>
    <w:uiPriority w:val="99"/>
    <w:qFormat/>
    <w:rsid w:val="00CA6116"/>
    <w:pPr>
      <w:spacing w:after="0" w:line="240" w:lineRule="auto"/>
    </w:pPr>
    <w:rPr>
      <w:lang w:eastAsia="en-US"/>
    </w:rPr>
  </w:style>
  <w:style w:type="character" w:customStyle="1" w:styleId="apple-converted-space">
    <w:name w:val="apple-converted-space"/>
    <w:uiPriority w:val="99"/>
    <w:rsid w:val="00904551"/>
  </w:style>
  <w:style w:type="character" w:styleId="a9">
    <w:name w:val="Hyperlink"/>
    <w:basedOn w:val="a0"/>
    <w:uiPriority w:val="99"/>
    <w:rsid w:val="00904551"/>
    <w:rPr>
      <w:rFonts w:cs="Times New Roman"/>
      <w:color w:val="0000FF"/>
      <w:u w:val="single"/>
    </w:rPr>
  </w:style>
  <w:style w:type="character" w:styleId="aa">
    <w:name w:val="Strong"/>
    <w:basedOn w:val="a0"/>
    <w:uiPriority w:val="99"/>
    <w:qFormat/>
    <w:rsid w:val="00904551"/>
    <w:rPr>
      <w:rFonts w:cs="Times New Roman"/>
      <w:b/>
      <w:bCs/>
    </w:rPr>
  </w:style>
  <w:style w:type="paragraph" w:styleId="ab">
    <w:name w:val="Plain Text"/>
    <w:basedOn w:val="a"/>
    <w:link w:val="ac"/>
    <w:uiPriority w:val="99"/>
    <w:rsid w:val="003765F9"/>
    <w:pPr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uiPriority w:val="99"/>
    <w:locked/>
    <w:rsid w:val="003765F9"/>
    <w:rPr>
      <w:rFonts w:ascii="Courier New" w:hAnsi="Courier New" w:cs="Times New Roman"/>
    </w:rPr>
  </w:style>
  <w:style w:type="paragraph" w:customStyle="1" w:styleId="txtcolor555">
    <w:name w:val="txt_color555"/>
    <w:basedOn w:val="a"/>
    <w:uiPriority w:val="99"/>
    <w:rsid w:val="002501C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16440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2">
    <w:name w:val="s2"/>
    <w:uiPriority w:val="99"/>
    <w:rsid w:val="0016440C"/>
  </w:style>
  <w:style w:type="paragraph" w:customStyle="1" w:styleId="p3">
    <w:name w:val="p3"/>
    <w:basedOn w:val="a"/>
    <w:uiPriority w:val="99"/>
    <w:rsid w:val="0016440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3">
    <w:name w:val="s3"/>
    <w:uiPriority w:val="99"/>
    <w:rsid w:val="0016440C"/>
  </w:style>
  <w:style w:type="character" w:customStyle="1" w:styleId="s4">
    <w:name w:val="s4"/>
    <w:uiPriority w:val="99"/>
    <w:rsid w:val="0016440C"/>
  </w:style>
  <w:style w:type="character" w:customStyle="1" w:styleId="s5">
    <w:name w:val="s5"/>
    <w:uiPriority w:val="99"/>
    <w:rsid w:val="0016440C"/>
  </w:style>
  <w:style w:type="paragraph" w:styleId="ad">
    <w:name w:val="List Paragraph"/>
    <w:basedOn w:val="a"/>
    <w:uiPriority w:val="99"/>
    <w:qFormat/>
    <w:rsid w:val="00043C43"/>
    <w:pPr>
      <w:ind w:left="720"/>
    </w:pPr>
  </w:style>
  <w:style w:type="paragraph" w:styleId="ae">
    <w:name w:val="Balloon Text"/>
    <w:basedOn w:val="a"/>
    <w:link w:val="af"/>
    <w:uiPriority w:val="99"/>
    <w:semiHidden/>
    <w:unhideWhenUsed/>
    <w:rsid w:val="00353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53B3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1AE"/>
    <w:rPr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0155C6"/>
    <w:pPr>
      <w:keepNext/>
      <w:spacing w:after="0" w:line="240" w:lineRule="auto"/>
      <w:outlineLvl w:val="2"/>
    </w:pPr>
    <w:rPr>
      <w:rFonts w:ascii="Times New Roman" w:hAnsi="Times New Roman" w:cs="Times New Roman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0155C6"/>
    <w:rPr>
      <w:rFonts w:ascii="Times New Roman" w:hAnsi="Times New Roman" w:cs="Times New Roman"/>
      <w:sz w:val="26"/>
    </w:rPr>
  </w:style>
  <w:style w:type="paragraph" w:styleId="a3">
    <w:name w:val="Normal (Web)"/>
    <w:basedOn w:val="a"/>
    <w:uiPriority w:val="99"/>
    <w:rsid w:val="000155C6"/>
    <w:pPr>
      <w:spacing w:after="0" w:line="240" w:lineRule="auto"/>
      <w:ind w:left="100" w:right="100" w:firstLine="500"/>
    </w:pPr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rsid w:val="00CA6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CA6116"/>
    <w:rPr>
      <w:rFonts w:cs="Times New Roman"/>
    </w:rPr>
  </w:style>
  <w:style w:type="paragraph" w:styleId="a6">
    <w:name w:val="footer"/>
    <w:basedOn w:val="a"/>
    <w:link w:val="a7"/>
    <w:uiPriority w:val="99"/>
    <w:rsid w:val="00CA6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CA6116"/>
    <w:rPr>
      <w:rFonts w:cs="Times New Roman"/>
    </w:rPr>
  </w:style>
  <w:style w:type="paragraph" w:styleId="a8">
    <w:name w:val="No Spacing"/>
    <w:uiPriority w:val="99"/>
    <w:qFormat/>
    <w:rsid w:val="00CA6116"/>
    <w:pPr>
      <w:spacing w:after="0" w:line="240" w:lineRule="auto"/>
    </w:pPr>
    <w:rPr>
      <w:lang w:eastAsia="en-US"/>
    </w:rPr>
  </w:style>
  <w:style w:type="character" w:customStyle="1" w:styleId="apple-converted-space">
    <w:name w:val="apple-converted-space"/>
    <w:uiPriority w:val="99"/>
    <w:rsid w:val="00904551"/>
  </w:style>
  <w:style w:type="character" w:styleId="a9">
    <w:name w:val="Hyperlink"/>
    <w:basedOn w:val="a0"/>
    <w:uiPriority w:val="99"/>
    <w:rsid w:val="00904551"/>
    <w:rPr>
      <w:rFonts w:cs="Times New Roman"/>
      <w:color w:val="0000FF"/>
      <w:u w:val="single"/>
    </w:rPr>
  </w:style>
  <w:style w:type="character" w:styleId="aa">
    <w:name w:val="Strong"/>
    <w:basedOn w:val="a0"/>
    <w:uiPriority w:val="99"/>
    <w:qFormat/>
    <w:rsid w:val="00904551"/>
    <w:rPr>
      <w:rFonts w:cs="Times New Roman"/>
      <w:b/>
      <w:bCs/>
    </w:rPr>
  </w:style>
  <w:style w:type="paragraph" w:styleId="ab">
    <w:name w:val="Plain Text"/>
    <w:basedOn w:val="a"/>
    <w:link w:val="ac"/>
    <w:uiPriority w:val="99"/>
    <w:rsid w:val="003765F9"/>
    <w:pPr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uiPriority w:val="99"/>
    <w:locked/>
    <w:rsid w:val="003765F9"/>
    <w:rPr>
      <w:rFonts w:ascii="Courier New" w:hAnsi="Courier New" w:cs="Times New Roman"/>
    </w:rPr>
  </w:style>
  <w:style w:type="paragraph" w:customStyle="1" w:styleId="txtcolor555">
    <w:name w:val="txt_color555"/>
    <w:basedOn w:val="a"/>
    <w:uiPriority w:val="99"/>
    <w:rsid w:val="002501C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16440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2">
    <w:name w:val="s2"/>
    <w:uiPriority w:val="99"/>
    <w:rsid w:val="0016440C"/>
  </w:style>
  <w:style w:type="paragraph" w:customStyle="1" w:styleId="p3">
    <w:name w:val="p3"/>
    <w:basedOn w:val="a"/>
    <w:uiPriority w:val="99"/>
    <w:rsid w:val="0016440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3">
    <w:name w:val="s3"/>
    <w:uiPriority w:val="99"/>
    <w:rsid w:val="0016440C"/>
  </w:style>
  <w:style w:type="character" w:customStyle="1" w:styleId="s4">
    <w:name w:val="s4"/>
    <w:uiPriority w:val="99"/>
    <w:rsid w:val="0016440C"/>
  </w:style>
  <w:style w:type="character" w:customStyle="1" w:styleId="s5">
    <w:name w:val="s5"/>
    <w:uiPriority w:val="99"/>
    <w:rsid w:val="0016440C"/>
  </w:style>
  <w:style w:type="paragraph" w:styleId="ad">
    <w:name w:val="List Paragraph"/>
    <w:basedOn w:val="a"/>
    <w:uiPriority w:val="99"/>
    <w:qFormat/>
    <w:rsid w:val="00043C43"/>
    <w:pPr>
      <w:ind w:left="720"/>
    </w:pPr>
  </w:style>
  <w:style w:type="paragraph" w:styleId="ae">
    <w:name w:val="Balloon Text"/>
    <w:basedOn w:val="a"/>
    <w:link w:val="af"/>
    <w:uiPriority w:val="99"/>
    <w:semiHidden/>
    <w:unhideWhenUsed/>
    <w:rsid w:val="00353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53B3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1235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5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5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hyperlink" Target="http://www.selena-travel.ru" TargetMode="External"/><Relationship Id="rId4" Type="http://schemas.openxmlformats.org/officeDocument/2006/relationships/hyperlink" Target="mailto:info@selena-trave.ru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371A6-ADC5-49EE-AF4E-9E3B806D9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717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Воспетый Визбором, Домбай стал Меккой для влюбленных в горы,</vt:lpstr>
    </vt:vector>
  </TitlesOfParts>
  <Company>Селена</Company>
  <LinksUpToDate>false</LinksUpToDate>
  <CharactersWithSpaces>5584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Воспетый Визбором, Домбай стал Меккой для влюбленных в горы,</dc:title>
  <dc:creator>ООО ТК "СЕЛЕНА"</dc:creator>
  <cp:lastModifiedBy>Самохвалов</cp:lastModifiedBy>
  <cp:revision>2</cp:revision>
  <cp:lastPrinted>2018-01-23T09:54:00Z</cp:lastPrinted>
  <dcterms:created xsi:type="dcterms:W3CDTF">2019-04-02T09:46:00Z</dcterms:created>
  <dcterms:modified xsi:type="dcterms:W3CDTF">2019-04-02T09:46:00Z</dcterms:modified>
</cp:coreProperties>
</file>