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AF6AF6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-64770</wp:posOffset>
            </wp:positionV>
            <wp:extent cx="2819400" cy="1953996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848" cy="195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FCD11BA" wp14:editId="392DE390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ED4E87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АРХЫЗ - ПСЕБАЙ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ED4E87">
        <w:rPr>
          <w:rFonts w:ascii="Arial" w:hAnsi="Arial" w:cs="Arial"/>
          <w:b/>
          <w:color w:val="C00000"/>
          <w:sz w:val="28"/>
        </w:rPr>
        <w:t>5 8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ED4E87" w:rsidRPr="00747B10" w:rsidTr="00A41ED5"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:rsidR="00ED4E87" w:rsidRPr="00747B10" w:rsidRDefault="00ED4E87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24:00</w:t>
            </w:r>
          </w:p>
        </w:tc>
        <w:tc>
          <w:tcPr>
            <w:tcW w:w="9545" w:type="dxa"/>
            <w:gridSpan w:val="2"/>
            <w:shd w:val="clear" w:color="auto" w:fill="auto"/>
            <w:vAlign w:val="center"/>
          </w:tcPr>
          <w:p w:rsidR="00ED4E87" w:rsidRPr="00A41ED5" w:rsidRDefault="00756D22" w:rsidP="00ED4E87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D4E87" w:rsidRPr="00A41ED5">
              <w:rPr>
                <w:rFonts w:ascii="Arial" w:hAnsi="Arial" w:cs="Arial"/>
                <w:sz w:val="18"/>
                <w:szCs w:val="18"/>
              </w:rPr>
              <w:t xml:space="preserve">Выезд группы из Краснодара на комфортабельном автобусе от Драмтеатра (сбор за 15 минут). </w:t>
            </w:r>
          </w:p>
          <w:p w:rsidR="00ED4E87" w:rsidRPr="00A41ED5" w:rsidRDefault="00756D22" w:rsidP="00ED4E87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D4E87" w:rsidRPr="00A41ED5">
              <w:rPr>
                <w:rFonts w:ascii="Arial" w:hAnsi="Arial" w:cs="Arial"/>
                <w:sz w:val="18"/>
                <w:szCs w:val="18"/>
              </w:rPr>
              <w:t>Ночной переезд в п. Архыз (~ 380 км)</w:t>
            </w:r>
          </w:p>
        </w:tc>
      </w:tr>
      <w:tr w:rsidR="00ED4E87" w:rsidRPr="00747B10" w:rsidTr="00A41ED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ED4E87" w:rsidRPr="00747B10" w:rsidRDefault="00ED4E87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ED4E87" w:rsidRPr="00A41ED5" w:rsidRDefault="00ED4E87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A41ED5">
        <w:trPr>
          <w:trHeight w:val="495"/>
        </w:trPr>
        <w:tc>
          <w:tcPr>
            <w:tcW w:w="1053" w:type="dxa"/>
          </w:tcPr>
          <w:p w:rsidR="004B3CD9" w:rsidRPr="00747B10" w:rsidRDefault="004B3CD9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D4E8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A41ED5" w:rsidRDefault="00ED4E87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>Прибытие в п. Нижний  Архыз.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 Завтрак (свой сух</w:t>
            </w:r>
            <w:proofErr w:type="gramStart"/>
            <w:r w:rsidRPr="00A41ED5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A41E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41ED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41ED5">
              <w:rPr>
                <w:rFonts w:ascii="Arial" w:hAnsi="Arial" w:cs="Arial"/>
                <w:sz w:val="18"/>
                <w:szCs w:val="18"/>
              </w:rPr>
              <w:t>аек)</w:t>
            </w:r>
          </w:p>
        </w:tc>
      </w:tr>
      <w:tr w:rsidR="00756D22" w:rsidRPr="00747B10" w:rsidTr="00A41ED5">
        <w:trPr>
          <w:trHeight w:val="1460"/>
        </w:trPr>
        <w:tc>
          <w:tcPr>
            <w:tcW w:w="1053" w:type="dxa"/>
          </w:tcPr>
          <w:p w:rsidR="00756D22" w:rsidRPr="00747B10" w:rsidRDefault="00756D22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08:00</w:t>
            </w:r>
          </w:p>
        </w:tc>
        <w:tc>
          <w:tcPr>
            <w:tcW w:w="236" w:type="dxa"/>
          </w:tcPr>
          <w:p w:rsidR="00756D22" w:rsidRPr="00747B10" w:rsidRDefault="00756D22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56D22" w:rsidRPr="00A41ED5" w:rsidRDefault="00756D22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sz w:val="18"/>
                <w:szCs w:val="18"/>
              </w:rPr>
              <w:t>Подъем к одному из удивительных явлений природы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 - лику Христа*  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(наскальная потаённая икона Христа Спасителя «Спас Нерукотворный», место паломничества верующих). Наскальная икона </w:t>
            </w:r>
            <w:proofErr w:type="gramStart"/>
            <w:r w:rsidRPr="00A41ED5">
              <w:rPr>
                <w:rFonts w:ascii="Arial" w:hAnsi="Arial" w:cs="Arial"/>
                <w:sz w:val="18"/>
                <w:szCs w:val="18"/>
              </w:rPr>
              <w:t xml:space="preserve">находится на склоне хребта </w:t>
            </w:r>
            <w:proofErr w:type="spellStart"/>
            <w:r w:rsidRPr="00A41ED5">
              <w:rPr>
                <w:rFonts w:ascii="Arial" w:hAnsi="Arial" w:cs="Arial"/>
                <w:sz w:val="18"/>
                <w:szCs w:val="18"/>
              </w:rPr>
              <w:t>Мицешта</w:t>
            </w:r>
            <w:proofErr w:type="spellEnd"/>
            <w:r w:rsidRPr="00A41ED5">
              <w:rPr>
                <w:rFonts w:ascii="Arial" w:hAnsi="Arial" w:cs="Arial"/>
                <w:sz w:val="18"/>
                <w:szCs w:val="18"/>
              </w:rPr>
              <w:t xml:space="preserve"> была</w:t>
            </w:r>
            <w:proofErr w:type="gramEnd"/>
            <w:r w:rsidRPr="00A41ED5">
              <w:rPr>
                <w:rFonts w:ascii="Arial" w:hAnsi="Arial" w:cs="Arial"/>
                <w:sz w:val="18"/>
                <w:szCs w:val="18"/>
              </w:rPr>
              <w:t xml:space="preserve"> обнаружена в годовщину 2000-летия христианства, рядом находится раннехристианский некрополь. Спаситель смотрит на Восток, на тысячелетние христианские храмы, стоящие над развалинами древней столицы государства - города Маас. </w:t>
            </w:r>
          </w:p>
          <w:p w:rsidR="00756D22" w:rsidRPr="00A41ED5" w:rsidRDefault="00756D22" w:rsidP="00C35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ED5">
              <w:rPr>
                <w:rFonts w:ascii="Arial" w:hAnsi="Arial" w:cs="Arial"/>
                <w:i/>
                <w:sz w:val="18"/>
                <w:szCs w:val="18"/>
              </w:rPr>
              <w:t>*Подъем к Лику Христа по желанию.</w:t>
            </w:r>
          </w:p>
        </w:tc>
      </w:tr>
      <w:tr w:rsidR="00040A29" w:rsidRPr="00747B10" w:rsidTr="00A41ED5">
        <w:trPr>
          <w:trHeight w:val="1127"/>
        </w:trPr>
        <w:tc>
          <w:tcPr>
            <w:tcW w:w="1053" w:type="dxa"/>
          </w:tcPr>
          <w:p w:rsidR="004B3CD9" w:rsidRPr="00747B10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B56D4" w:rsidRPr="00A41ED5" w:rsidRDefault="00ED4E87" w:rsidP="00ED4E87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>Посещение Нижне-</w:t>
            </w:r>
            <w:proofErr w:type="spellStart"/>
            <w:r w:rsidRPr="00A41ED5">
              <w:rPr>
                <w:rFonts w:ascii="Arial" w:hAnsi="Arial" w:cs="Arial"/>
                <w:b/>
                <w:sz w:val="18"/>
                <w:szCs w:val="18"/>
              </w:rPr>
              <w:t>Архызского</w:t>
            </w:r>
            <w:proofErr w:type="spellEnd"/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 историко-архитектурного и археологического комплекса.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 Это древнее городище -  развалины города Маас (</w:t>
            </w:r>
            <w:proofErr w:type="spellStart"/>
            <w:r w:rsidRPr="00A41ED5">
              <w:rPr>
                <w:rFonts w:ascii="Arial" w:hAnsi="Arial" w:cs="Arial"/>
                <w:sz w:val="18"/>
                <w:szCs w:val="18"/>
              </w:rPr>
              <w:t>Магас</w:t>
            </w:r>
            <w:proofErr w:type="spellEnd"/>
            <w:r w:rsidRPr="00A41ED5">
              <w:rPr>
                <w:rFonts w:ascii="Arial" w:hAnsi="Arial" w:cs="Arial"/>
                <w:sz w:val="18"/>
                <w:szCs w:val="18"/>
              </w:rPr>
              <w:t>),  с</w:t>
            </w:r>
            <w:bookmarkStart w:id="0" w:name="_GoBack"/>
            <w:bookmarkEnd w:id="0"/>
            <w:r w:rsidRPr="00A41ED5">
              <w:rPr>
                <w:rFonts w:ascii="Arial" w:hAnsi="Arial" w:cs="Arial"/>
                <w:sz w:val="18"/>
                <w:szCs w:val="18"/>
              </w:rPr>
              <w:t xml:space="preserve">толицы древней Алании – государства, существовавшего на Северном Кавказе почти 1000 лет назад. Во время экскурсии туристы смогут увидеть 3 </w:t>
            </w:r>
            <w:proofErr w:type="gramStart"/>
            <w:r w:rsidRPr="00A41ED5">
              <w:rPr>
                <w:rFonts w:ascii="Arial" w:hAnsi="Arial" w:cs="Arial"/>
                <w:sz w:val="18"/>
                <w:szCs w:val="18"/>
              </w:rPr>
              <w:t>христианских</w:t>
            </w:r>
            <w:proofErr w:type="gramEnd"/>
            <w:r w:rsidRPr="00A41ED5">
              <w:rPr>
                <w:rFonts w:ascii="Arial" w:hAnsi="Arial" w:cs="Arial"/>
                <w:sz w:val="18"/>
                <w:szCs w:val="18"/>
              </w:rPr>
              <w:t xml:space="preserve"> храма X в.: Северный, Средний и Южный. По пути показ скалы Нерукотворный лик Христа</w:t>
            </w:r>
          </w:p>
        </w:tc>
      </w:tr>
      <w:tr w:rsidR="00040A29" w:rsidRPr="00747B10" w:rsidTr="00A41ED5">
        <w:trPr>
          <w:trHeight w:val="973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A41ED5" w:rsidRDefault="00ED4E87" w:rsidP="00F66B90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Обед (доп. плата) 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Местная кухня как нельзя лучше подходит для гор: густой и ароматный </w:t>
            </w:r>
            <w:proofErr w:type="spellStart"/>
            <w:r w:rsidRPr="00A41ED5">
              <w:rPr>
                <w:rFonts w:ascii="Arial" w:hAnsi="Arial" w:cs="Arial"/>
                <w:sz w:val="18"/>
                <w:szCs w:val="18"/>
              </w:rPr>
              <w:t>лагман</w:t>
            </w:r>
            <w:proofErr w:type="spellEnd"/>
            <w:r w:rsidRPr="00A41ED5">
              <w:rPr>
                <w:rFonts w:ascii="Arial" w:hAnsi="Arial" w:cs="Arial"/>
                <w:sz w:val="18"/>
                <w:szCs w:val="18"/>
              </w:rPr>
              <w:t xml:space="preserve"> согреет и придаст сил в середине дня. Редкий гость удержится здесь от покупок: сборы горных трав, чай, смеси для глинтвейна, специи, лекарственные сборы, вино, мед, варенья и огромный выбор рукодельных вещей из шерсти.</w:t>
            </w:r>
          </w:p>
        </w:tc>
      </w:tr>
      <w:tr w:rsidR="00756D22" w:rsidRPr="00747B10" w:rsidTr="00A41ED5">
        <w:trPr>
          <w:trHeight w:val="844"/>
        </w:trPr>
        <w:tc>
          <w:tcPr>
            <w:tcW w:w="1053" w:type="dxa"/>
          </w:tcPr>
          <w:p w:rsidR="00756D22" w:rsidRPr="00747B10" w:rsidRDefault="00756D22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756D22" w:rsidRPr="00747B10" w:rsidRDefault="00756D22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56D22" w:rsidRPr="00A41ED5" w:rsidRDefault="00756D22" w:rsidP="00756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>Выезд на экскурсию  в Верхний Архыз (8 км). Подъем по канатно-кресельной дороге,</w:t>
            </w:r>
          </w:p>
          <w:p w:rsidR="00756D22" w:rsidRPr="00A41ED5" w:rsidRDefault="00756D22" w:rsidP="00756D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ED5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которая поднимает на 2240 метров, откуда открывается захватывающая дух панорама вершин </w:t>
            </w:r>
            <w:r w:rsidRPr="00A41E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южного хребта </w:t>
            </w:r>
            <w:proofErr w:type="spellStart"/>
            <w:r w:rsidRPr="00A41ED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Абишира-Ахуба</w:t>
            </w:r>
            <w:proofErr w:type="spellEnd"/>
            <w:r w:rsidRPr="00A41ED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E557A" w:rsidRPr="00747B10" w:rsidTr="00A41ED5">
        <w:trPr>
          <w:trHeight w:val="985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A41ED5" w:rsidRDefault="00756D22" w:rsidP="00756D22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sz w:val="18"/>
                <w:szCs w:val="18"/>
              </w:rPr>
              <w:t xml:space="preserve">Экскурсия в 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>Астрофизическую обсерваторию РАН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,  являющуюся одним из центров наземных наблюдений объектов Вселенной. Вы узнаете много нового и интересного о звёздах, галактиках, планетах, туманностях, внеземных цивилизациях и посетите самый большой в России и один из самых крупных в мире оптический телескоп - Большой телескоп азимутальный (БТА).  </w:t>
            </w:r>
          </w:p>
        </w:tc>
      </w:tr>
      <w:tr w:rsidR="00756D22" w:rsidRPr="00747B10" w:rsidTr="00A41ED5">
        <w:trPr>
          <w:trHeight w:val="559"/>
        </w:trPr>
        <w:tc>
          <w:tcPr>
            <w:tcW w:w="1053" w:type="dxa"/>
          </w:tcPr>
          <w:p w:rsidR="00756D22" w:rsidRPr="00747B10" w:rsidRDefault="00756D22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756D22" w:rsidRPr="00747B10" w:rsidRDefault="00756D22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56D22" w:rsidRPr="00A41ED5" w:rsidRDefault="00756D22" w:rsidP="00756D22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sz w:val="18"/>
                <w:szCs w:val="18"/>
              </w:rPr>
              <w:t xml:space="preserve">Переезд в с. </w:t>
            </w:r>
            <w:proofErr w:type="gramStart"/>
            <w:r w:rsidRPr="00A41ED5">
              <w:rPr>
                <w:rFonts w:ascii="Arial" w:hAnsi="Arial" w:cs="Arial"/>
                <w:sz w:val="18"/>
                <w:szCs w:val="18"/>
              </w:rPr>
              <w:t>Соленое</w:t>
            </w:r>
            <w:proofErr w:type="gramEnd"/>
            <w:r w:rsidRPr="00A41ED5">
              <w:rPr>
                <w:rFonts w:ascii="Arial" w:hAnsi="Arial" w:cs="Arial"/>
                <w:sz w:val="18"/>
                <w:szCs w:val="18"/>
              </w:rPr>
              <w:t xml:space="preserve"> (~50 км). Размещение в </w:t>
            </w:r>
            <w:r w:rsidR="00AF6AF6">
              <w:rPr>
                <w:rFonts w:ascii="Arial" w:hAnsi="Arial" w:cs="Arial"/>
                <w:sz w:val="18"/>
                <w:szCs w:val="18"/>
              </w:rPr>
              <w:t>м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отеле «Павлова поляна». </w:t>
            </w:r>
            <w:r w:rsidRPr="00A41ED5">
              <w:rPr>
                <w:rFonts w:ascii="Arial" w:hAnsi="Arial" w:cs="Arial"/>
                <w:sz w:val="18"/>
                <w:szCs w:val="18"/>
              </w:rPr>
              <w:t>Просторная территория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ED5">
              <w:rPr>
                <w:rFonts w:ascii="Arial" w:hAnsi="Arial" w:cs="Arial"/>
                <w:sz w:val="18"/>
                <w:szCs w:val="18"/>
              </w:rPr>
              <w:t>отеля позволяет  насладиться природой и отдохнуть от шумной городской суеты.</w:t>
            </w:r>
          </w:p>
        </w:tc>
      </w:tr>
      <w:tr w:rsidR="004F5157" w:rsidRPr="00747B10" w:rsidTr="00A41ED5">
        <w:trPr>
          <w:trHeight w:val="350"/>
        </w:trPr>
        <w:tc>
          <w:tcPr>
            <w:tcW w:w="1053" w:type="dxa"/>
          </w:tcPr>
          <w:p w:rsidR="004F5157" w:rsidRPr="00747B10" w:rsidRDefault="004F515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A41ED5" w:rsidRDefault="004F5157" w:rsidP="00AF6AF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  <w:u w:val="single"/>
              </w:rPr>
              <w:t>Ужин</w:t>
            </w:r>
            <w:r w:rsidR="003E557A" w:rsidRPr="00A41ED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3E557A" w:rsidRPr="00A41ED5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r w:rsidR="00AF6AF6">
              <w:rPr>
                <w:rFonts w:ascii="Arial" w:hAnsi="Arial" w:cs="Arial"/>
                <w:b/>
                <w:sz w:val="18"/>
                <w:szCs w:val="18"/>
              </w:rPr>
              <w:t>мотеле</w:t>
            </w:r>
            <w:r w:rsidR="003E557A" w:rsidRPr="00A41ED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E557A" w:rsidRPr="00A41ED5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  <w:r w:rsidR="00756D22" w:rsidRPr="00A41ED5">
              <w:rPr>
                <w:rFonts w:ascii="Arial" w:hAnsi="Arial" w:cs="Arial"/>
                <w:sz w:val="18"/>
                <w:szCs w:val="18"/>
              </w:rPr>
              <w:t xml:space="preserve"> По желанию за доп. плату вы сможете поиграть в бильярд (300р/час), воспользоваться комплексом сауна-</w:t>
            </w:r>
            <w:proofErr w:type="spellStart"/>
            <w:r w:rsidR="00756D22" w:rsidRPr="00A41ED5">
              <w:rPr>
                <w:rFonts w:ascii="Arial" w:hAnsi="Arial" w:cs="Arial"/>
                <w:sz w:val="18"/>
                <w:szCs w:val="18"/>
              </w:rPr>
              <w:t>хаммам</w:t>
            </w:r>
            <w:proofErr w:type="spellEnd"/>
            <w:r w:rsidR="00756D22" w:rsidRPr="00A41ED5">
              <w:rPr>
                <w:rFonts w:ascii="Arial" w:hAnsi="Arial" w:cs="Arial"/>
                <w:sz w:val="18"/>
                <w:szCs w:val="18"/>
              </w:rPr>
              <w:t>-бассейн (400р/час/чел, дети до 12 лет 200р/час/чел).</w:t>
            </w:r>
          </w:p>
        </w:tc>
      </w:tr>
      <w:tr w:rsidR="00CB6BEA" w:rsidRPr="00747B10" w:rsidTr="00A41ED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A41ED5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A41ED5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A41ED5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A41ED5">
        <w:trPr>
          <w:trHeight w:val="283"/>
        </w:trPr>
        <w:tc>
          <w:tcPr>
            <w:tcW w:w="1053" w:type="dxa"/>
          </w:tcPr>
          <w:p w:rsidR="004B3CD9" w:rsidRPr="00747B10" w:rsidRDefault="004F5157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3E557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E557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A41ED5" w:rsidRDefault="004B3CD9" w:rsidP="00AF6AF6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Завтрак </w:t>
            </w:r>
            <w:r w:rsidR="00AF6AF6">
              <w:rPr>
                <w:rFonts w:ascii="Arial" w:hAnsi="Arial" w:cs="Arial"/>
                <w:b/>
                <w:sz w:val="18"/>
                <w:szCs w:val="18"/>
              </w:rPr>
              <w:t>в мотеле</w:t>
            </w:r>
            <w:r w:rsidR="003E557A" w:rsidRPr="00A41ED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E557A" w:rsidRPr="00A41ED5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040A29" w:rsidRPr="00747B10" w:rsidTr="00A41ED5">
        <w:trPr>
          <w:trHeight w:val="815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A41ED5" w:rsidRDefault="00A41ED5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>Переезд  в п. Перевалка (~20 км). Экскурсия к скале Шапка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, выход на смотровую площадку, вид на </w:t>
            </w:r>
            <w:proofErr w:type="spellStart"/>
            <w:r w:rsidRPr="00A41ED5">
              <w:rPr>
                <w:rFonts w:ascii="Arial" w:hAnsi="Arial" w:cs="Arial"/>
                <w:b/>
                <w:sz w:val="18"/>
                <w:szCs w:val="18"/>
              </w:rPr>
              <w:t>Шахгиреевское</w:t>
            </w:r>
            <w:proofErr w:type="spellEnd"/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>Главный Кавказский Хребет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.  По пути в скальных стенах туристы смогут увидеть отпечатки морских обитателей древнего океана </w:t>
            </w:r>
            <w:proofErr w:type="spellStart"/>
            <w:r w:rsidRPr="00A41ED5">
              <w:rPr>
                <w:rFonts w:ascii="Arial" w:hAnsi="Arial" w:cs="Arial"/>
                <w:sz w:val="18"/>
                <w:szCs w:val="18"/>
              </w:rPr>
              <w:t>Тетис</w:t>
            </w:r>
            <w:proofErr w:type="spellEnd"/>
            <w:r w:rsidRPr="00A41ED5">
              <w:rPr>
                <w:rFonts w:ascii="Arial" w:hAnsi="Arial" w:cs="Arial"/>
                <w:sz w:val="18"/>
                <w:szCs w:val="18"/>
              </w:rPr>
              <w:t>, а также четкую линию прибоя, которая прорезала скалы.</w:t>
            </w:r>
          </w:p>
        </w:tc>
      </w:tr>
      <w:tr w:rsidR="00040A29" w:rsidRPr="00747B10" w:rsidTr="00A41ED5">
        <w:trPr>
          <w:trHeight w:val="827"/>
        </w:trPr>
        <w:tc>
          <w:tcPr>
            <w:tcW w:w="1053" w:type="dxa"/>
          </w:tcPr>
          <w:p w:rsidR="004B3CD9" w:rsidRPr="00747B10" w:rsidRDefault="004B3CD9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41ED5" w:rsidRPr="00A41ED5" w:rsidRDefault="00A41ED5" w:rsidP="0045759D">
            <w:pPr>
              <w:rPr>
                <w:rFonts w:ascii="Arial" w:hAnsi="Arial" w:cs="Arial"/>
                <w:sz w:val="18"/>
                <w:szCs w:val="18"/>
              </w:rPr>
            </w:pPr>
          </w:p>
          <w:p w:rsidR="004B3CD9" w:rsidRPr="00A41ED5" w:rsidRDefault="00A41ED5" w:rsidP="004575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>Переезд в п. Псебай (~10 км).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 Экскурсия к подножию 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хребта </w:t>
            </w:r>
            <w:proofErr w:type="spellStart"/>
            <w:r w:rsidRPr="00A41ED5">
              <w:rPr>
                <w:rFonts w:ascii="Arial" w:hAnsi="Arial" w:cs="Arial"/>
                <w:b/>
                <w:sz w:val="18"/>
                <w:szCs w:val="18"/>
              </w:rPr>
              <w:t>Герпегем</w:t>
            </w:r>
            <w:proofErr w:type="spellEnd"/>
            <w:r w:rsidRPr="00A41ED5">
              <w:rPr>
                <w:rFonts w:ascii="Arial" w:hAnsi="Arial" w:cs="Arial"/>
                <w:sz w:val="18"/>
                <w:szCs w:val="18"/>
              </w:rPr>
              <w:t xml:space="preserve">; подъем на 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>панорамную точку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70 м"/>
              </w:smartTagPr>
              <w:r w:rsidRPr="00A41ED5">
                <w:rPr>
                  <w:rFonts w:ascii="Arial" w:hAnsi="Arial" w:cs="Arial"/>
                  <w:sz w:val="18"/>
                  <w:szCs w:val="18"/>
                </w:rPr>
                <w:t>1070 м</w:t>
              </w:r>
            </w:smartTag>
            <w:r w:rsidRPr="00A41ED5">
              <w:rPr>
                <w:rFonts w:ascii="Arial" w:hAnsi="Arial" w:cs="Arial"/>
                <w:sz w:val="18"/>
                <w:szCs w:val="18"/>
              </w:rPr>
              <w:t>), откуда открывается захватывающая панорама п. Псебай</w:t>
            </w:r>
          </w:p>
        </w:tc>
      </w:tr>
      <w:tr w:rsidR="0045759D" w:rsidRPr="00747B10" w:rsidTr="00A41ED5">
        <w:trPr>
          <w:trHeight w:val="413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5759D" w:rsidRPr="00A41ED5" w:rsidRDefault="00A41ED5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>Обед (по желанию за доп. плату)</w:t>
            </w:r>
          </w:p>
        </w:tc>
      </w:tr>
      <w:tr w:rsidR="00040A29" w:rsidRPr="00747B10" w:rsidTr="00A41ED5">
        <w:trPr>
          <w:trHeight w:val="40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A41ED5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A41ED5">
        <w:trPr>
          <w:trHeight w:val="283"/>
        </w:trPr>
        <w:tc>
          <w:tcPr>
            <w:tcW w:w="1053" w:type="dxa"/>
          </w:tcPr>
          <w:p w:rsidR="004B3CD9" w:rsidRPr="00747B10" w:rsidRDefault="004B3CD9" w:rsidP="004575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759D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41ED5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A41ED5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ED5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A41ED5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AF6AF6" w:rsidRPr="00AF6AF6" w:rsidRDefault="00CB6BEA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2DD5619B" wp14:editId="6E0E33C6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31E5232C" wp14:editId="3E832CB8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49577199" wp14:editId="3AADE3DB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AF6AF6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ED4E87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tbl>
      <w:tblPr>
        <w:tblStyle w:val="a4"/>
        <w:tblpPr w:leftFromText="180" w:rightFromText="180" w:vertAnchor="text" w:horzAnchor="margin" w:tblpY="50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AF6AF6" w:rsidRPr="004C43C4" w:rsidTr="00AF6AF6">
        <w:tc>
          <w:tcPr>
            <w:tcW w:w="5156" w:type="dxa"/>
            <w:shd w:val="clear" w:color="auto" w:fill="DBE5F1" w:themeFill="accent1" w:themeFillTint="33"/>
          </w:tcPr>
          <w:p w:rsidR="00AF6AF6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AF6" w:rsidRPr="00D30B7D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AF6AF6" w:rsidRPr="00D30B7D" w:rsidRDefault="00AF6AF6" w:rsidP="00AF6AF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AF6AF6" w:rsidRPr="00D30B7D" w:rsidRDefault="00AF6AF6" w:rsidP="00AF6AF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AF6AF6" w:rsidRPr="00D30B7D" w:rsidRDefault="00AF6AF6" w:rsidP="00AF6AF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мотеле «Павлова Поляна»: 2-х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30B7D"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 w:rsidRPr="00D30B7D">
              <w:rPr>
                <w:rFonts w:ascii="Arial" w:hAnsi="Arial" w:cs="Arial"/>
                <w:sz w:val="16"/>
                <w:szCs w:val="16"/>
              </w:rPr>
              <w:t>омера</w:t>
            </w:r>
            <w:proofErr w:type="spellEnd"/>
            <w:r w:rsidRPr="00D30B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AF6AF6" w:rsidRPr="00D30B7D" w:rsidRDefault="00AF6AF6" w:rsidP="00AF6AF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>
              <w:rPr>
                <w:rFonts w:ascii="Arial" w:hAnsi="Arial" w:cs="Arial"/>
                <w:sz w:val="16"/>
                <w:szCs w:val="16"/>
              </w:rPr>
              <w:t>1 завтрак, 1 ужин</w:t>
            </w:r>
          </w:p>
          <w:p w:rsidR="00AF6AF6" w:rsidRPr="00D30B7D" w:rsidRDefault="00AF6AF6" w:rsidP="00AF6AF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 от несчастного случая</w:t>
            </w:r>
          </w:p>
          <w:p w:rsidR="00AF6AF6" w:rsidRPr="004C43C4" w:rsidRDefault="00AF6AF6" w:rsidP="00AF6AF6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AF6AF6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AF6" w:rsidRPr="00D30B7D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AF6AF6" w:rsidRPr="00AF6AF6" w:rsidRDefault="00AF6AF6" w:rsidP="00AF6AF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канатная дорога «Млечный путь» (1 подъем, 1 спуск) – 800/500 руб.</w:t>
            </w:r>
          </w:p>
          <w:p w:rsidR="00AF6AF6" w:rsidRPr="00AF6AF6" w:rsidRDefault="00AF6AF6" w:rsidP="00AF6AF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Нижне-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Архызский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комплекс – 120 руб.</w:t>
            </w:r>
          </w:p>
          <w:p w:rsidR="00AF6AF6" w:rsidRPr="00AF6AF6" w:rsidRDefault="00AF6AF6" w:rsidP="00AF6AF6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Астрофизическая обсерватория РАН – 200/100 руб.</w:t>
            </w:r>
          </w:p>
          <w:p w:rsidR="00AF6AF6" w:rsidRPr="00E71B5B" w:rsidRDefault="00AF6AF6" w:rsidP="00AF6AF6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AF6AF6" w:rsidRDefault="00AF6AF6" w:rsidP="00AF6AF6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AF6AF6" w:rsidRPr="00E71B5B" w:rsidRDefault="00AF6AF6" w:rsidP="00AF6AF6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AF6AF6" w:rsidRPr="004C43C4" w:rsidTr="00AF6AF6">
        <w:tc>
          <w:tcPr>
            <w:tcW w:w="10598" w:type="dxa"/>
            <w:gridSpan w:val="2"/>
            <w:shd w:val="clear" w:color="auto" w:fill="DBE5F1" w:themeFill="accent1" w:themeFillTint="33"/>
          </w:tcPr>
          <w:p w:rsidR="00AF6AF6" w:rsidRPr="00D30B7D" w:rsidRDefault="00AF6AF6" w:rsidP="00AF6AF6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AF6AF6" w:rsidRPr="00D30B7D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600DD1"/>
    <w:rsid w:val="006C49EC"/>
    <w:rsid w:val="00747B10"/>
    <w:rsid w:val="00756D22"/>
    <w:rsid w:val="00A41ED5"/>
    <w:rsid w:val="00AF6AF6"/>
    <w:rsid w:val="00BD52B3"/>
    <w:rsid w:val="00C358C3"/>
    <w:rsid w:val="00C56660"/>
    <w:rsid w:val="00CB6BEA"/>
    <w:rsid w:val="00CE04A0"/>
    <w:rsid w:val="00D30B7D"/>
    <w:rsid w:val="00E71B5B"/>
    <w:rsid w:val="00ED4E87"/>
    <w:rsid w:val="00EE79B2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7</cp:revision>
  <dcterms:created xsi:type="dcterms:W3CDTF">2021-05-17T10:58:00Z</dcterms:created>
  <dcterms:modified xsi:type="dcterms:W3CDTF">2021-05-20T15:26:00Z</dcterms:modified>
</cp:coreProperties>
</file>