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B6" w:rsidRDefault="003871B6" w:rsidP="00B170A7">
      <w:pPr>
        <w:spacing w:after="0" w:line="240" w:lineRule="auto"/>
        <w:ind w:right="141"/>
        <w:jc w:val="right"/>
        <w:rPr>
          <w:rFonts w:ascii="Century Gothic" w:hAnsi="Century Gothic" w:cs="Arial"/>
          <w:b/>
          <w:sz w:val="24"/>
          <w:szCs w:val="38"/>
        </w:rPr>
      </w:pPr>
      <w:bookmarkStart w:id="0" w:name="_GoBack"/>
      <w:bookmarkEnd w:id="0"/>
    </w:p>
    <w:p w:rsidR="003871B6" w:rsidRDefault="003871B6" w:rsidP="003871B6">
      <w:pPr>
        <w:spacing w:after="0" w:line="240" w:lineRule="auto"/>
        <w:ind w:left="2268" w:right="141"/>
        <w:jc w:val="right"/>
        <w:rPr>
          <w:rFonts w:ascii="Century Gothic" w:hAnsi="Century Gothic" w:cs="Arial"/>
          <w:b/>
          <w:sz w:val="24"/>
          <w:szCs w:val="38"/>
        </w:rPr>
      </w:pPr>
    </w:p>
    <w:p w:rsidR="001727C3" w:rsidRDefault="00594EE6" w:rsidP="003871B6">
      <w:pPr>
        <w:spacing w:after="0" w:line="240" w:lineRule="auto"/>
        <w:ind w:left="2268" w:right="141"/>
        <w:jc w:val="right"/>
        <w:rPr>
          <w:rFonts w:ascii="Century Gothic" w:hAnsi="Century Gothic" w:cs="Arial"/>
          <w:b/>
          <w:sz w:val="32"/>
          <w:szCs w:val="38"/>
        </w:rPr>
      </w:pPr>
      <w:r w:rsidRPr="00594EE6">
        <w:rPr>
          <w:rFonts w:ascii="Century Gothic" w:hAnsi="Century Gothic" w:cs="Arial"/>
          <w:noProof/>
          <w:color w:val="4F81BD" w:themeColor="accent1"/>
          <w:sz w:val="16"/>
          <w:shd w:val="clear" w:color="auto" w:fill="FDFDFD"/>
          <w:lang w:eastAsia="ru-RU"/>
        </w:rPr>
        <w:drawing>
          <wp:anchor distT="0" distB="0" distL="114300" distR="114300" simplePos="0" relativeHeight="251663360" behindDoc="0" locked="0" layoutInCell="1" allowOverlap="1" wp14:anchorId="2C3292E2" wp14:editId="2B39B5A7">
            <wp:simplePos x="0" y="0"/>
            <wp:positionH relativeFrom="column">
              <wp:posOffset>1499235</wp:posOffset>
            </wp:positionH>
            <wp:positionV relativeFrom="paragraph">
              <wp:posOffset>1061085</wp:posOffset>
            </wp:positionV>
            <wp:extent cx="1682750" cy="1108710"/>
            <wp:effectExtent l="0" t="0" r="0" b="0"/>
            <wp:wrapNone/>
            <wp:docPr id="6" name="Рисунок 6" descr="http://xn--80agfbpaibednmidb8amz3h3e.xn--p1ai/uploads/s/w/6/5/w65gfpbrpdcd/img/full_V8HyNB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gfbpaibednmidb8amz3h3e.xn--p1ai/uploads/s/w/6/5/w65gfpbrpdcd/img/full_V8HyNB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08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EE6">
        <w:rPr>
          <w:rFonts w:ascii="Century Gothic" w:hAnsi="Century Gothic" w:cs="Arial"/>
          <w:b/>
          <w:noProof/>
          <w:sz w:val="32"/>
          <w:szCs w:val="38"/>
          <w:lang w:eastAsia="ru-RU"/>
        </w:rPr>
        <w:drawing>
          <wp:anchor distT="0" distB="0" distL="114300" distR="114300" simplePos="0" relativeHeight="251660288" behindDoc="0" locked="0" layoutInCell="1" allowOverlap="1" wp14:anchorId="1983ACDB" wp14:editId="6B8B1C3B">
            <wp:simplePos x="0" y="0"/>
            <wp:positionH relativeFrom="column">
              <wp:posOffset>-56515</wp:posOffset>
            </wp:positionH>
            <wp:positionV relativeFrom="paragraph">
              <wp:posOffset>26035</wp:posOffset>
            </wp:positionV>
            <wp:extent cx="1675130" cy="1111250"/>
            <wp:effectExtent l="0" t="0" r="1270" b="0"/>
            <wp:wrapNone/>
            <wp:docPr id="3" name="Рисунок 3" descr="https://susanintop.com/wp-content/uploads/2018/12/%D0%BC%D0%B5%D1%87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sanintop.com/wp-content/uploads/2018/12/%D0%BC%D0%B5%D1%87%D0%B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11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EE6">
        <w:rPr>
          <w:rFonts w:ascii="Century Gothic" w:hAnsi="Century Gothic" w:cs="Arial"/>
          <w:b/>
          <w:noProof/>
          <w:color w:val="C00000"/>
          <w:sz w:val="16"/>
          <w:shd w:val="clear" w:color="auto" w:fill="FDFDFD"/>
          <w:lang w:eastAsia="ru-RU"/>
        </w:rPr>
        <w:drawing>
          <wp:anchor distT="0" distB="0" distL="114300" distR="114300" simplePos="0" relativeHeight="251661312" behindDoc="0" locked="0" layoutInCell="1" allowOverlap="1" wp14:anchorId="031E3BDE" wp14:editId="39EB6D0B">
            <wp:simplePos x="0" y="0"/>
            <wp:positionH relativeFrom="column">
              <wp:posOffset>1499235</wp:posOffset>
            </wp:positionH>
            <wp:positionV relativeFrom="paragraph">
              <wp:posOffset>26035</wp:posOffset>
            </wp:positionV>
            <wp:extent cx="1682750" cy="1116965"/>
            <wp:effectExtent l="0" t="0" r="0" b="6985"/>
            <wp:wrapNone/>
            <wp:docPr id="4" name="Рисунок 4" descr="https://sportishka.com/uploads/posts/2022-02/1645521060_54-sportishka-com-p-khadzhokhskaya-tesnina-turizm-krasivo-foto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ortishka.com/uploads/posts/2022-02/1645521060_54-sportishka-com-p-khadzhokhskaya-tesnina-turizm-krasivo-foto-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16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EE6">
        <w:rPr>
          <w:rFonts w:ascii="Century Gothic" w:hAnsi="Century Gothic" w:cs="Arial"/>
          <w:b/>
          <w:noProof/>
          <w:color w:val="C00000"/>
          <w:sz w:val="16"/>
          <w:shd w:val="clear" w:color="auto" w:fill="FDFDFD"/>
          <w:lang w:eastAsia="ru-RU"/>
        </w:rPr>
        <w:drawing>
          <wp:anchor distT="0" distB="0" distL="114300" distR="114300" simplePos="0" relativeHeight="251662336" behindDoc="0" locked="0" layoutInCell="1" allowOverlap="1" wp14:anchorId="6DAC4EB8" wp14:editId="0654ED3F">
            <wp:simplePos x="0" y="0"/>
            <wp:positionH relativeFrom="column">
              <wp:posOffset>-56515</wp:posOffset>
            </wp:positionH>
            <wp:positionV relativeFrom="paragraph">
              <wp:posOffset>1067435</wp:posOffset>
            </wp:positionV>
            <wp:extent cx="1670050" cy="1102995"/>
            <wp:effectExtent l="0" t="0" r="6350" b="1905"/>
            <wp:wrapNone/>
            <wp:docPr id="5" name="Рисунок 5" descr="http://rasfokus.ru/images/photos/medium/9bcbe9e9801e016c004ef217745b2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sfokus.ru/images/photos/medium/9bcbe9e9801e016c004ef217745b2b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0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7C3">
        <w:rPr>
          <w:noProof/>
          <w:sz w:val="18"/>
          <w:lang w:eastAsia="ru-RU"/>
        </w:rPr>
        <w:drawing>
          <wp:anchor distT="0" distB="0" distL="114300" distR="114300" simplePos="0" relativeHeight="251659264" behindDoc="1" locked="0" layoutInCell="1" allowOverlap="1" wp14:anchorId="26D248C4" wp14:editId="6C3E616A">
            <wp:simplePos x="0" y="0"/>
            <wp:positionH relativeFrom="column">
              <wp:posOffset>4048125</wp:posOffset>
            </wp:positionH>
            <wp:positionV relativeFrom="paragraph">
              <wp:posOffset>-6350</wp:posOffset>
            </wp:positionV>
            <wp:extent cx="2676525" cy="427355"/>
            <wp:effectExtent l="0" t="0" r="9525" b="0"/>
            <wp:wrapThrough wrapText="bothSides">
              <wp:wrapPolygon edited="0">
                <wp:start x="9532" y="0"/>
                <wp:lineTo x="0" y="3851"/>
                <wp:lineTo x="0" y="20220"/>
                <wp:lineTo x="21523" y="20220"/>
                <wp:lineTo x="21523" y="3851"/>
                <wp:lineTo x="12453" y="0"/>
                <wp:lineTo x="9532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7C3" w:rsidRDefault="001727C3" w:rsidP="003871B6">
      <w:pPr>
        <w:spacing w:after="0" w:line="240" w:lineRule="auto"/>
        <w:ind w:left="2268" w:right="141"/>
        <w:jc w:val="right"/>
        <w:rPr>
          <w:rFonts w:ascii="Century Gothic" w:hAnsi="Century Gothic" w:cs="Arial"/>
          <w:b/>
          <w:sz w:val="32"/>
          <w:szCs w:val="38"/>
        </w:rPr>
      </w:pPr>
    </w:p>
    <w:p w:rsidR="003871B6" w:rsidRPr="00B170A7" w:rsidRDefault="00752A21" w:rsidP="001953B8">
      <w:pPr>
        <w:spacing w:after="0" w:line="240" w:lineRule="auto"/>
        <w:ind w:left="2268"/>
        <w:jc w:val="right"/>
        <w:rPr>
          <w:rFonts w:ascii="Century Gothic" w:hAnsi="Century Gothic" w:cs="Arial"/>
          <w:b/>
          <w:sz w:val="28"/>
          <w:szCs w:val="36"/>
        </w:rPr>
      </w:pPr>
      <w:r>
        <w:rPr>
          <w:rFonts w:ascii="Century Gothic" w:hAnsi="Century Gothic" w:cs="Arial"/>
          <w:b/>
          <w:sz w:val="32"/>
          <w:szCs w:val="38"/>
        </w:rPr>
        <w:t>ЛАГО-НАКИ</w:t>
      </w:r>
    </w:p>
    <w:p w:rsidR="003871B6" w:rsidRPr="00B170A7" w:rsidRDefault="001953B8" w:rsidP="001953B8">
      <w:pPr>
        <w:spacing w:after="0" w:line="240" w:lineRule="auto"/>
        <w:ind w:left="2268" w:firstLine="1134"/>
        <w:jc w:val="right"/>
        <w:rPr>
          <w:rFonts w:ascii="Century Gothic" w:hAnsi="Century Gothic" w:cs="Arial"/>
          <w:b/>
          <w:color w:val="365F91" w:themeColor="accent1" w:themeShade="BF"/>
          <w:sz w:val="24"/>
          <w:szCs w:val="36"/>
        </w:rPr>
      </w:pPr>
      <w:r>
        <w:rPr>
          <w:rFonts w:ascii="Century Gothic" w:hAnsi="Century Gothic" w:cs="Arial"/>
          <w:b/>
          <w:color w:val="365F91" w:themeColor="accent1" w:themeShade="BF"/>
          <w:sz w:val="24"/>
          <w:szCs w:val="36"/>
        </w:rPr>
        <w:t xml:space="preserve">       Экскурсионный тур</w:t>
      </w:r>
    </w:p>
    <w:p w:rsidR="003871B6" w:rsidRPr="00B170A7" w:rsidRDefault="00752A21" w:rsidP="001953B8">
      <w:pPr>
        <w:spacing w:after="0" w:line="240" w:lineRule="auto"/>
        <w:ind w:left="6379" w:firstLine="1134"/>
        <w:jc w:val="right"/>
        <w:rPr>
          <w:rFonts w:ascii="Century Gothic" w:hAnsi="Century Gothic" w:cs="Arial"/>
          <w:b/>
          <w:color w:val="C00000"/>
          <w:sz w:val="24"/>
        </w:rPr>
      </w:pPr>
      <w:r>
        <w:rPr>
          <w:rFonts w:ascii="Century Gothic" w:hAnsi="Century Gothic" w:cs="Arial"/>
          <w:b/>
          <w:color w:val="C00000"/>
          <w:sz w:val="24"/>
        </w:rPr>
        <w:t xml:space="preserve">3 </w:t>
      </w:r>
      <w:r w:rsidR="003871B6" w:rsidRPr="00B170A7">
        <w:rPr>
          <w:rFonts w:ascii="Century Gothic" w:hAnsi="Century Gothic" w:cs="Arial"/>
          <w:b/>
          <w:color w:val="C00000"/>
          <w:sz w:val="24"/>
        </w:rPr>
        <w:t>дня</w:t>
      </w:r>
      <w:r>
        <w:rPr>
          <w:rFonts w:ascii="Century Gothic" w:hAnsi="Century Gothic" w:cs="Arial"/>
          <w:b/>
          <w:color w:val="C00000"/>
          <w:sz w:val="24"/>
        </w:rPr>
        <w:t xml:space="preserve"> </w:t>
      </w:r>
      <w:r w:rsidR="003871B6" w:rsidRPr="00B170A7">
        <w:rPr>
          <w:rFonts w:ascii="Century Gothic" w:hAnsi="Century Gothic" w:cs="Arial"/>
          <w:b/>
          <w:color w:val="C00000"/>
          <w:sz w:val="24"/>
        </w:rPr>
        <w:t>/</w:t>
      </w:r>
      <w:r>
        <w:rPr>
          <w:rFonts w:ascii="Century Gothic" w:hAnsi="Century Gothic" w:cs="Arial"/>
          <w:b/>
          <w:color w:val="C00000"/>
          <w:sz w:val="24"/>
        </w:rPr>
        <w:t xml:space="preserve"> 2</w:t>
      </w:r>
      <w:r w:rsidR="003871B6" w:rsidRPr="00B170A7">
        <w:rPr>
          <w:rFonts w:ascii="Century Gothic" w:hAnsi="Century Gothic" w:cs="Arial"/>
          <w:b/>
          <w:color w:val="C00000"/>
          <w:sz w:val="24"/>
        </w:rPr>
        <w:t xml:space="preserve"> ночи</w:t>
      </w:r>
    </w:p>
    <w:p w:rsidR="00B170A7" w:rsidRDefault="00B170A7" w:rsidP="00B170A7">
      <w:pPr>
        <w:spacing w:after="0" w:line="240" w:lineRule="auto"/>
        <w:ind w:left="6379" w:right="141" w:firstLine="1134"/>
        <w:jc w:val="right"/>
        <w:rPr>
          <w:rFonts w:ascii="Century Gothic" w:hAnsi="Century Gothic" w:cs="Arial"/>
          <w:b/>
          <w:color w:val="C00000"/>
        </w:rPr>
      </w:pPr>
    </w:p>
    <w:p w:rsidR="001953B8" w:rsidRPr="00D97883" w:rsidRDefault="001953B8" w:rsidP="00D97883">
      <w:pPr>
        <w:ind w:left="5245"/>
        <w:jc w:val="both"/>
        <w:rPr>
          <w:rFonts w:ascii="Century Gothic" w:hAnsi="Century Gothic" w:cs="Arial"/>
          <w:color w:val="4F81BD" w:themeColor="accent1"/>
          <w:sz w:val="16"/>
          <w:shd w:val="clear" w:color="auto" w:fill="FDFDFD"/>
        </w:rPr>
      </w:pPr>
      <w:r w:rsidRPr="00D97883">
        <w:rPr>
          <w:rFonts w:ascii="Century Gothic" w:hAnsi="Century Gothic" w:cs="Arial"/>
          <w:b/>
          <w:color w:val="C00000"/>
          <w:sz w:val="16"/>
          <w:shd w:val="clear" w:color="auto" w:fill="FDFDFD"/>
        </w:rPr>
        <w:t>Адыгея</w:t>
      </w:r>
      <w:r w:rsidRPr="00D97883">
        <w:rPr>
          <w:rFonts w:ascii="Century Gothic" w:hAnsi="Century Gothic" w:cs="Arial"/>
          <w:color w:val="C00000"/>
          <w:sz w:val="16"/>
          <w:shd w:val="clear" w:color="auto" w:fill="FDFDFD"/>
        </w:rPr>
        <w:t xml:space="preserve"> </w:t>
      </w:r>
      <w:r w:rsidRPr="00D97883">
        <w:rPr>
          <w:rFonts w:ascii="Century Gothic" w:hAnsi="Century Gothic" w:cs="Arial"/>
          <w:color w:val="4F81BD" w:themeColor="accent1"/>
          <w:sz w:val="16"/>
          <w:shd w:val="clear" w:color="auto" w:fill="FDFDFD"/>
        </w:rPr>
        <w:t xml:space="preserve">– это незабываемые впечатления. Красота водопадов, горные просторы плато </w:t>
      </w:r>
      <w:proofErr w:type="spellStart"/>
      <w:r w:rsidRPr="00D97883">
        <w:rPr>
          <w:rFonts w:ascii="Century Gothic" w:hAnsi="Century Gothic" w:cs="Arial"/>
          <w:color w:val="4F81BD" w:themeColor="accent1"/>
          <w:sz w:val="16"/>
          <w:shd w:val="clear" w:color="auto" w:fill="FDFDFD"/>
        </w:rPr>
        <w:t>Лаго-Наки</w:t>
      </w:r>
      <w:proofErr w:type="spellEnd"/>
      <w:r w:rsidRPr="00D97883">
        <w:rPr>
          <w:rFonts w:ascii="Century Gothic" w:hAnsi="Century Gothic" w:cs="Arial"/>
          <w:color w:val="4F81BD" w:themeColor="accent1"/>
          <w:sz w:val="16"/>
          <w:shd w:val="clear" w:color="auto" w:fill="FDFDFD"/>
        </w:rPr>
        <w:t xml:space="preserve">. Практически круглый год съезжаются туристы со всего света для того, чтобы посетить эти чудесные места. В этих краях очень много памятников древней культуры, архитектуры, истории и археологии. Каждый, приехавший в Адыгею находит для себя место по душе. 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639"/>
      </w:tblGrid>
      <w:tr w:rsidR="00B170A7" w:rsidRPr="00B170A7" w:rsidTr="004727B5">
        <w:trPr>
          <w:trHeight w:val="283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B170A7" w:rsidRPr="00B170A7" w:rsidRDefault="00B170A7" w:rsidP="004727B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170A7">
              <w:rPr>
                <w:rFonts w:ascii="Century Gothic" w:hAnsi="Century Gothic" w:cs="Arial"/>
                <w:b/>
                <w:sz w:val="18"/>
                <w:szCs w:val="18"/>
              </w:rPr>
              <w:t>1 ДЕНЬ</w:t>
            </w:r>
          </w:p>
        </w:tc>
      </w:tr>
      <w:tr w:rsidR="00B929D0" w:rsidRPr="00B170A7" w:rsidTr="000E16E7">
        <w:trPr>
          <w:trHeight w:val="95"/>
        </w:trPr>
        <w:tc>
          <w:tcPr>
            <w:tcW w:w="959" w:type="dxa"/>
          </w:tcPr>
          <w:p w:rsidR="00B929D0" w:rsidRPr="006E4BBA" w:rsidRDefault="00B929D0" w:rsidP="00781939">
            <w:pPr>
              <w:pStyle w:val="a3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B929D0" w:rsidRPr="006E4BBA" w:rsidRDefault="00FD598B" w:rsidP="0078193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07</w:t>
            </w:r>
            <w:r w:rsidR="00B929D0" w:rsidRPr="006E4BBA">
              <w:rPr>
                <w:rFonts w:ascii="Century Gothic" w:hAnsi="Century Gothic" w:cs="Arial"/>
                <w:b/>
                <w:sz w:val="18"/>
                <w:szCs w:val="18"/>
              </w:rPr>
              <w:t>:00</w:t>
            </w:r>
          </w:p>
        </w:tc>
        <w:tc>
          <w:tcPr>
            <w:tcW w:w="9639" w:type="dxa"/>
          </w:tcPr>
          <w:p w:rsidR="00B929D0" w:rsidRPr="006E4BBA" w:rsidRDefault="00B929D0" w:rsidP="0078193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A13C6E" w:rsidRDefault="00B929D0" w:rsidP="0078193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E4BBA">
              <w:rPr>
                <w:rFonts w:ascii="Century Gothic" w:hAnsi="Century Gothic" w:cs="Arial"/>
                <w:b/>
                <w:sz w:val="18"/>
                <w:szCs w:val="18"/>
              </w:rPr>
              <w:t>Выезд группы из Краснодара на автобусе</w:t>
            </w:r>
            <w:r w:rsidRPr="006E4BBA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  <w:p w:rsidR="00B929D0" w:rsidRDefault="00B929D0" w:rsidP="0078193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13C6E">
              <w:rPr>
                <w:rFonts w:ascii="Century Gothic" w:hAnsi="Century Gothic" w:cs="Arial"/>
                <w:b/>
                <w:sz w:val="18"/>
                <w:szCs w:val="18"/>
              </w:rPr>
              <w:t>Переезд в</w:t>
            </w:r>
            <w:r w:rsidRPr="006E4BB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E4BBA">
              <w:rPr>
                <w:rFonts w:ascii="Century Gothic" w:hAnsi="Century Gothic" w:cs="Arial"/>
                <w:b/>
                <w:sz w:val="18"/>
                <w:szCs w:val="18"/>
              </w:rPr>
              <w:t>г. Майкоп</w:t>
            </w:r>
            <w:r w:rsidRPr="006E4BB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0E16E7">
              <w:rPr>
                <w:rFonts w:ascii="Century Gothic" w:hAnsi="Century Gothic" w:cs="Arial"/>
                <w:sz w:val="18"/>
                <w:szCs w:val="18"/>
              </w:rPr>
              <w:t>(~150 км)</w:t>
            </w:r>
            <w:r w:rsidRPr="006E4BBA">
              <w:rPr>
                <w:rFonts w:ascii="Century Gothic" w:hAnsi="Century Gothic" w:cs="Arial"/>
                <w:sz w:val="18"/>
                <w:szCs w:val="18"/>
              </w:rPr>
              <w:t xml:space="preserve"> - столицу Республики Адыгея. Город построен на правом берегу крупного притока Кубани - реки Белой и находится на границе равнинных земель и предгорных  территорий.</w:t>
            </w:r>
          </w:p>
          <w:p w:rsidR="00DC196C" w:rsidRPr="006E4BBA" w:rsidRDefault="00DC196C" w:rsidP="0078193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929D0" w:rsidRPr="00B170A7" w:rsidTr="000E16E7">
        <w:trPr>
          <w:trHeight w:val="95"/>
        </w:trPr>
        <w:tc>
          <w:tcPr>
            <w:tcW w:w="959" w:type="dxa"/>
          </w:tcPr>
          <w:p w:rsidR="00B929D0" w:rsidRPr="006E4BBA" w:rsidRDefault="00FD598B" w:rsidP="0078193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10</w:t>
            </w:r>
            <w:r w:rsidR="00B929D0" w:rsidRPr="006E4BBA">
              <w:rPr>
                <w:rFonts w:ascii="Century Gothic" w:hAnsi="Century Gothic" w:cs="Arial"/>
                <w:b/>
                <w:sz w:val="18"/>
                <w:szCs w:val="18"/>
              </w:rPr>
              <w:t>:30</w:t>
            </w:r>
          </w:p>
        </w:tc>
        <w:tc>
          <w:tcPr>
            <w:tcW w:w="9639" w:type="dxa"/>
          </w:tcPr>
          <w:p w:rsidR="00B929D0" w:rsidRPr="006E4BBA" w:rsidRDefault="00B929D0" w:rsidP="0078193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E4BB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Осмотр Соборной мечети</w:t>
            </w:r>
            <w:r w:rsidRPr="00DC196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в Майкопе </w:t>
            </w:r>
            <w:r w:rsidRPr="006E4BB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– </w:t>
            </w:r>
            <w:r w:rsidRPr="006E4BBA">
              <w:rPr>
                <w:rFonts w:ascii="Century Gothic" w:hAnsi="Century Gothic" w:cs="Arial"/>
                <w:sz w:val="18"/>
                <w:szCs w:val="18"/>
              </w:rPr>
              <w:t xml:space="preserve">главной мечети мусульман Адыгеи и Краснодарского края. </w:t>
            </w:r>
          </w:p>
          <w:p w:rsidR="00B929D0" w:rsidRPr="006E4BBA" w:rsidRDefault="00B929D0" w:rsidP="0078193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E4BBA">
              <w:rPr>
                <w:rFonts w:ascii="Century Gothic" w:hAnsi="Century Gothic" w:cs="Arial"/>
                <w:b/>
                <w:sz w:val="18"/>
                <w:szCs w:val="18"/>
              </w:rPr>
              <w:t>Соборная мечеть</w:t>
            </w:r>
            <w:r w:rsidRPr="006E4BBA">
              <w:rPr>
                <w:rFonts w:ascii="Century Gothic" w:hAnsi="Century Gothic" w:cs="Arial"/>
                <w:sz w:val="18"/>
                <w:szCs w:val="18"/>
              </w:rPr>
              <w:t xml:space="preserve"> – величественное сооружение, увенчанное синим куполом и окруженное четырьмя минаретами. Она была преподнесена в подарок городу шейхом из ОАЭ, наследным принцем эмирата Рас-аль-</w:t>
            </w:r>
            <w:proofErr w:type="spellStart"/>
            <w:r w:rsidRPr="006E4BBA">
              <w:rPr>
                <w:rFonts w:ascii="Century Gothic" w:hAnsi="Century Gothic" w:cs="Arial"/>
                <w:sz w:val="18"/>
                <w:szCs w:val="18"/>
              </w:rPr>
              <w:t>Хайм</w:t>
            </w:r>
            <w:proofErr w:type="spellEnd"/>
            <w:r w:rsidRPr="006E4BBA">
              <w:rPr>
                <w:rFonts w:ascii="Century Gothic" w:hAnsi="Century Gothic" w:cs="Arial"/>
                <w:sz w:val="18"/>
                <w:szCs w:val="18"/>
              </w:rPr>
              <w:t>. Шейх выполнил просьбу своей покойной матери, оплатил строительство и подарил мечеть городу. Соборная мечеть стала самым заметным зданием города, располагаясь в центре, украшая и привлекая внимание туристов. Она напоминает внешним видом Голубую мечеть в Стамбуле.</w:t>
            </w:r>
          </w:p>
          <w:p w:rsidR="00B929D0" w:rsidRPr="006E4BBA" w:rsidRDefault="00B929D0" w:rsidP="0078193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929D0" w:rsidRPr="00B170A7" w:rsidTr="000E16E7">
        <w:trPr>
          <w:trHeight w:val="95"/>
        </w:trPr>
        <w:tc>
          <w:tcPr>
            <w:tcW w:w="959" w:type="dxa"/>
          </w:tcPr>
          <w:p w:rsidR="00B929D0" w:rsidRPr="006E4BBA" w:rsidRDefault="00B929D0" w:rsidP="0078193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639" w:type="dxa"/>
          </w:tcPr>
          <w:p w:rsidR="004D4DEF" w:rsidRDefault="004D4DEF" w:rsidP="00781939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Переезд в п. Каменномостский </w:t>
            </w:r>
            <w:r w:rsidRPr="004D4DEF">
              <w:rPr>
                <w:rFonts w:ascii="Century Gothic" w:hAnsi="Century Gothic"/>
                <w:sz w:val="18"/>
                <w:szCs w:val="18"/>
              </w:rPr>
              <w:t>(~40км).</w:t>
            </w:r>
          </w:p>
          <w:p w:rsidR="00B929D0" w:rsidRDefault="00B929D0" w:rsidP="0078193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C196C">
              <w:rPr>
                <w:rFonts w:ascii="Century Gothic" w:hAnsi="Century Gothic"/>
                <w:b/>
                <w:sz w:val="18"/>
                <w:szCs w:val="18"/>
              </w:rPr>
              <w:t>Посещение</w:t>
            </w:r>
            <w:r w:rsidRPr="00B37A5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C70E0A">
              <w:rPr>
                <w:rFonts w:ascii="Century Gothic" w:hAnsi="Century Gothic"/>
                <w:b/>
                <w:sz w:val="18"/>
                <w:szCs w:val="18"/>
              </w:rPr>
              <w:t>Хаджохской</w:t>
            </w:r>
            <w:proofErr w:type="spellEnd"/>
            <w:r w:rsidRPr="00C70E0A">
              <w:rPr>
                <w:rFonts w:ascii="Century Gothic" w:hAnsi="Century Gothic"/>
                <w:b/>
                <w:sz w:val="18"/>
                <w:szCs w:val="18"/>
              </w:rPr>
              <w:t xml:space="preserve"> теснины</w:t>
            </w:r>
            <w:r w:rsidRPr="00B37A51">
              <w:rPr>
                <w:rFonts w:ascii="Century Gothic" w:hAnsi="Century Gothic"/>
                <w:sz w:val="18"/>
                <w:szCs w:val="18"/>
              </w:rPr>
              <w:t xml:space="preserve"> (Каньон реки Белой). Здесь река Белая несется со страшной силой, клубясь и пенясь. На отвесных, почти совсем голых известняковых стенах, виднеются многочисленные ниши и котлы вымывания — свидетельства того, что стремительный поток постепенно «ввинчивался» в глубину.</w:t>
            </w:r>
          </w:p>
          <w:p w:rsidR="00B929D0" w:rsidRPr="00B37A51" w:rsidRDefault="00B929D0" w:rsidP="0078193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29D0" w:rsidRPr="00B170A7" w:rsidTr="000E16E7">
        <w:trPr>
          <w:trHeight w:val="95"/>
        </w:trPr>
        <w:tc>
          <w:tcPr>
            <w:tcW w:w="959" w:type="dxa"/>
          </w:tcPr>
          <w:p w:rsidR="00B929D0" w:rsidRPr="0096070B" w:rsidRDefault="0096070B" w:rsidP="0096070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6070B">
              <w:rPr>
                <w:rFonts w:ascii="Century Gothic" w:hAnsi="Century Gothic" w:cs="Arial"/>
                <w:b/>
                <w:sz w:val="18"/>
                <w:szCs w:val="18"/>
              </w:rPr>
              <w:t>15:00</w:t>
            </w:r>
          </w:p>
        </w:tc>
        <w:tc>
          <w:tcPr>
            <w:tcW w:w="9639" w:type="dxa"/>
          </w:tcPr>
          <w:p w:rsidR="00B929D0" w:rsidRPr="006E4BBA" w:rsidRDefault="00B929D0" w:rsidP="00B929D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C196C">
              <w:rPr>
                <w:rFonts w:ascii="Century Gothic" w:hAnsi="Century Gothic" w:cs="Arial"/>
                <w:b/>
                <w:sz w:val="18"/>
                <w:szCs w:val="18"/>
              </w:rPr>
              <w:t>Переезд в п.</w:t>
            </w:r>
            <w:r w:rsidR="00B2462B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DC196C">
              <w:rPr>
                <w:rFonts w:ascii="Century Gothic" w:hAnsi="Century Gothic" w:cs="Arial"/>
                <w:b/>
                <w:sz w:val="18"/>
                <w:szCs w:val="18"/>
              </w:rPr>
              <w:t>Никель в</w:t>
            </w:r>
            <w:r w:rsidRPr="006E4BB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E4BBA">
              <w:rPr>
                <w:rFonts w:ascii="Century Gothic" w:hAnsi="Century Gothic" w:cs="Arial"/>
                <w:b/>
                <w:sz w:val="18"/>
                <w:szCs w:val="18"/>
              </w:rPr>
              <w:t>Туристический комплекс «Горная деревня»</w:t>
            </w:r>
            <w:r w:rsidRPr="006E4BB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D4DEF">
              <w:rPr>
                <w:rFonts w:ascii="Century Gothic" w:hAnsi="Century Gothic" w:cs="Arial"/>
                <w:sz w:val="18"/>
                <w:szCs w:val="18"/>
              </w:rPr>
              <w:t>(~16</w:t>
            </w:r>
            <w:r w:rsidR="007C5E6F">
              <w:rPr>
                <w:rFonts w:ascii="Century Gothic" w:hAnsi="Century Gothic" w:cs="Arial"/>
                <w:sz w:val="18"/>
                <w:szCs w:val="18"/>
              </w:rPr>
              <w:t>км), размещение.</w:t>
            </w:r>
          </w:p>
          <w:p w:rsidR="00B929D0" w:rsidRDefault="00B929D0" w:rsidP="00B929D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E4BBA">
              <w:rPr>
                <w:rFonts w:ascii="Century Gothic" w:hAnsi="Century Gothic" w:cs="Arial"/>
                <w:sz w:val="18"/>
                <w:szCs w:val="18"/>
              </w:rPr>
              <w:t xml:space="preserve">База отдыха расположена в одной из живописных окраин Адыгеи у подножия горы Трезубец на берегу реки Белой. </w:t>
            </w:r>
          </w:p>
          <w:p w:rsidR="00B929D0" w:rsidRDefault="00B929D0" w:rsidP="00B929D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E4BBA">
              <w:rPr>
                <w:rFonts w:ascii="Century Gothic" w:hAnsi="Century Gothic" w:cs="Arial"/>
                <w:sz w:val="18"/>
                <w:szCs w:val="18"/>
              </w:rPr>
              <w:t>Отдых организован в стиле русских традиций: свежий воздух, экологически чистые деревянные домики, уютные номера, большая ухоженная территория, возможность проводить время на природе.</w:t>
            </w:r>
          </w:p>
          <w:p w:rsidR="0096070B" w:rsidRDefault="0096070B" w:rsidP="00B929D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929D0" w:rsidRPr="00B170A7" w:rsidTr="000E16E7">
        <w:trPr>
          <w:trHeight w:val="95"/>
        </w:trPr>
        <w:tc>
          <w:tcPr>
            <w:tcW w:w="959" w:type="dxa"/>
          </w:tcPr>
          <w:p w:rsidR="00B929D0" w:rsidRPr="00B170A7" w:rsidRDefault="00B929D0" w:rsidP="00AB6C7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639" w:type="dxa"/>
          </w:tcPr>
          <w:p w:rsidR="0096070B" w:rsidRDefault="0096070B" w:rsidP="00B170A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905FD">
              <w:rPr>
                <w:rFonts w:ascii="Century Gothic" w:hAnsi="Century Gothic" w:cs="Arial"/>
                <w:b/>
                <w:sz w:val="18"/>
                <w:szCs w:val="18"/>
              </w:rPr>
              <w:t>Желающие могут посмотреть гранитный</w:t>
            </w:r>
            <w:r w:rsidRPr="0096070B">
              <w:rPr>
                <w:rFonts w:ascii="Century Gothic" w:hAnsi="Century Gothic" w:cs="Arial"/>
                <w:b/>
                <w:sz w:val="18"/>
                <w:szCs w:val="18"/>
              </w:rPr>
              <w:t xml:space="preserve"> каньон</w:t>
            </w:r>
            <w:r>
              <w:rPr>
                <w:rFonts w:ascii="Century Gothic" w:hAnsi="Century Gothic" w:cs="Arial"/>
                <w:sz w:val="18"/>
                <w:szCs w:val="18"/>
              </w:rPr>
              <w:t>, располагающийся в 3,5 км от турбазы.</w:t>
            </w:r>
          </w:p>
          <w:p w:rsidR="00A13C6E" w:rsidRDefault="00A13C6E" w:rsidP="00B170A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929D0" w:rsidRPr="00B170A7" w:rsidTr="000E16E7">
        <w:trPr>
          <w:trHeight w:val="95"/>
        </w:trPr>
        <w:tc>
          <w:tcPr>
            <w:tcW w:w="959" w:type="dxa"/>
          </w:tcPr>
          <w:p w:rsidR="00B929D0" w:rsidRPr="00B170A7" w:rsidRDefault="00A10BEA" w:rsidP="00311ED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19:00</w:t>
            </w:r>
          </w:p>
        </w:tc>
        <w:tc>
          <w:tcPr>
            <w:tcW w:w="9639" w:type="dxa"/>
          </w:tcPr>
          <w:p w:rsidR="00B929D0" w:rsidRDefault="00A10BEA" w:rsidP="00B170A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E4BBA">
              <w:rPr>
                <w:rFonts w:ascii="Century Gothic" w:hAnsi="Century Gothic" w:cs="Arial"/>
                <w:b/>
                <w:sz w:val="18"/>
                <w:szCs w:val="18"/>
              </w:rPr>
              <w:t>Ужин</w:t>
            </w:r>
            <w:r w:rsidR="00685980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A13C6E">
              <w:rPr>
                <w:rFonts w:ascii="Century Gothic" w:hAnsi="Century Gothic" w:cs="Arial"/>
                <w:sz w:val="18"/>
                <w:szCs w:val="18"/>
              </w:rPr>
              <w:t>Отдых на территории турбазы, свободное время.</w:t>
            </w:r>
          </w:p>
          <w:p w:rsidR="00C525C4" w:rsidRDefault="00C525C4" w:rsidP="00B170A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929D0" w:rsidRPr="00B170A7" w:rsidTr="004727B5">
        <w:trPr>
          <w:trHeight w:val="283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B929D0" w:rsidRPr="00B170A7" w:rsidRDefault="00B929D0" w:rsidP="004727B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170A7">
              <w:rPr>
                <w:rFonts w:ascii="Century Gothic" w:hAnsi="Century Gothic" w:cs="Arial"/>
                <w:b/>
                <w:sz w:val="18"/>
                <w:szCs w:val="18"/>
              </w:rPr>
              <w:t>2 ДЕНЬ</w:t>
            </w:r>
          </w:p>
        </w:tc>
      </w:tr>
      <w:tr w:rsidR="00B929D0" w:rsidRPr="00B170A7" w:rsidTr="000E16E7">
        <w:trPr>
          <w:trHeight w:val="207"/>
        </w:trPr>
        <w:tc>
          <w:tcPr>
            <w:tcW w:w="959" w:type="dxa"/>
          </w:tcPr>
          <w:p w:rsidR="00B929D0" w:rsidRDefault="00B929D0" w:rsidP="004727B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141B1" w:rsidRPr="00B170A7" w:rsidRDefault="001141B1" w:rsidP="00AF463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</w:t>
            </w:r>
            <w:r w:rsidR="007C5E6F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:00</w:t>
            </w:r>
          </w:p>
        </w:tc>
        <w:tc>
          <w:tcPr>
            <w:tcW w:w="9639" w:type="dxa"/>
          </w:tcPr>
          <w:p w:rsidR="001141B1" w:rsidRDefault="001141B1" w:rsidP="00B170A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B929D0" w:rsidRDefault="001141B1" w:rsidP="00B170A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E4BBA">
              <w:rPr>
                <w:rFonts w:ascii="Century Gothic" w:hAnsi="Century Gothic" w:cs="Arial"/>
                <w:b/>
                <w:sz w:val="18"/>
                <w:szCs w:val="18"/>
              </w:rPr>
              <w:t>Завтрак.</w:t>
            </w:r>
            <w:r w:rsidRPr="006E4BBA">
              <w:rPr>
                <w:rFonts w:ascii="Century Gothic" w:hAnsi="Century Gothic" w:cs="Arial"/>
                <w:sz w:val="18"/>
                <w:szCs w:val="18"/>
              </w:rPr>
              <w:t xml:space="preserve"> Выезд на экскурсию.</w:t>
            </w:r>
          </w:p>
          <w:p w:rsidR="001141B1" w:rsidRPr="00B170A7" w:rsidRDefault="001141B1" w:rsidP="00B170A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929D0" w:rsidRPr="00B170A7" w:rsidTr="000E16E7">
        <w:trPr>
          <w:trHeight w:val="207"/>
        </w:trPr>
        <w:tc>
          <w:tcPr>
            <w:tcW w:w="959" w:type="dxa"/>
          </w:tcPr>
          <w:p w:rsidR="00B929D0" w:rsidRPr="00B170A7" w:rsidRDefault="007C5E6F" w:rsidP="00AF463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10</w:t>
            </w:r>
            <w:r w:rsidR="001141B1">
              <w:rPr>
                <w:rFonts w:ascii="Century Gothic" w:hAnsi="Century Gothic" w:cs="Arial"/>
                <w:b/>
                <w:sz w:val="18"/>
                <w:szCs w:val="18"/>
              </w:rPr>
              <w:t>:00</w:t>
            </w:r>
          </w:p>
        </w:tc>
        <w:tc>
          <w:tcPr>
            <w:tcW w:w="9639" w:type="dxa"/>
          </w:tcPr>
          <w:p w:rsidR="001141B1" w:rsidRDefault="001141B1" w:rsidP="001141B1">
            <w:pPr>
              <w:pStyle w:val="a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141B1">
              <w:rPr>
                <w:rFonts w:ascii="Century Gothic" w:hAnsi="Century Gothic"/>
                <w:b/>
                <w:sz w:val="18"/>
                <w:szCs w:val="18"/>
              </w:rPr>
              <w:t>Экскурсия в</w:t>
            </w:r>
            <w:r w:rsidRPr="00BF685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F6855">
              <w:rPr>
                <w:rFonts w:ascii="Century Gothic" w:hAnsi="Century Gothic"/>
                <w:b/>
                <w:sz w:val="18"/>
                <w:szCs w:val="18"/>
              </w:rPr>
              <w:t xml:space="preserve">Большую </w:t>
            </w:r>
            <w:proofErr w:type="spellStart"/>
            <w:r w:rsidRPr="00BF6855">
              <w:rPr>
                <w:rFonts w:ascii="Century Gothic" w:hAnsi="Century Gothic"/>
                <w:b/>
                <w:sz w:val="18"/>
                <w:szCs w:val="18"/>
              </w:rPr>
              <w:t>Азишскую</w:t>
            </w:r>
            <w:proofErr w:type="spellEnd"/>
            <w:r w:rsidRPr="00BF6855">
              <w:rPr>
                <w:rFonts w:ascii="Century Gothic" w:hAnsi="Century Gothic"/>
                <w:b/>
                <w:sz w:val="18"/>
                <w:szCs w:val="18"/>
              </w:rPr>
              <w:t xml:space="preserve"> пещеру</w:t>
            </w:r>
            <w:r w:rsidRPr="00BF6855">
              <w:rPr>
                <w:rFonts w:ascii="Century Gothic" w:hAnsi="Century Gothic"/>
                <w:sz w:val="18"/>
                <w:szCs w:val="18"/>
              </w:rPr>
              <w:t xml:space="preserve">, состоящую из нескольких крупных залов. Общая длина пещеры </w:t>
            </w:r>
            <w:smartTag w:uri="urn:schemas-microsoft-com:office:smarttags" w:element="metricconverter">
              <w:smartTagPr>
                <w:attr w:name="ProductID" w:val="690 м"/>
              </w:smartTagPr>
              <w:r w:rsidRPr="00BF6855">
                <w:rPr>
                  <w:rFonts w:ascii="Century Gothic" w:hAnsi="Century Gothic"/>
                  <w:sz w:val="18"/>
                  <w:szCs w:val="18"/>
                </w:rPr>
                <w:t>690 м</w:t>
              </w:r>
            </w:smartTag>
            <w:r w:rsidRPr="00BF6855">
              <w:rPr>
                <w:rFonts w:ascii="Century Gothic" w:hAnsi="Century Gothic"/>
                <w:sz w:val="18"/>
                <w:szCs w:val="18"/>
              </w:rPr>
              <w:t xml:space="preserve">, глубина </w:t>
            </w:r>
            <w:smartTag w:uri="urn:schemas-microsoft-com:office:smarttags" w:element="metricconverter">
              <w:smartTagPr>
                <w:attr w:name="ProductID" w:val="37 м"/>
              </w:smartTagPr>
              <w:r w:rsidRPr="00BF6855">
                <w:rPr>
                  <w:rFonts w:ascii="Century Gothic" w:hAnsi="Century Gothic"/>
                  <w:sz w:val="18"/>
                  <w:szCs w:val="18"/>
                </w:rPr>
                <w:t>37 м</w:t>
              </w:r>
            </w:smartTag>
            <w:r w:rsidRPr="00BF6855">
              <w:rPr>
                <w:rFonts w:ascii="Century Gothic" w:hAnsi="Century Gothic"/>
                <w:sz w:val="18"/>
                <w:szCs w:val="18"/>
              </w:rPr>
              <w:t>.  Экскурсионный маршрут проходит по просторным ходам и залам, украшенным массивными натечными образованиями. При использовании искусственного освещения эта пещера приобретает магическую красоту.</w:t>
            </w:r>
          </w:p>
          <w:p w:rsidR="00B929D0" w:rsidRPr="00B170A7" w:rsidRDefault="00B929D0" w:rsidP="00B170A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929D0" w:rsidRPr="00B170A7" w:rsidTr="000E16E7">
        <w:trPr>
          <w:trHeight w:val="207"/>
        </w:trPr>
        <w:tc>
          <w:tcPr>
            <w:tcW w:w="959" w:type="dxa"/>
          </w:tcPr>
          <w:p w:rsidR="00B929D0" w:rsidRPr="00B170A7" w:rsidRDefault="007C5E6F" w:rsidP="004727B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12:0</w:t>
            </w:r>
            <w:r w:rsidR="00AF463A">
              <w:rPr>
                <w:rFonts w:ascii="Century Gothic" w:hAnsi="Century Gothic" w:cs="Arial"/>
                <w:b/>
                <w:sz w:val="18"/>
                <w:szCs w:val="18"/>
              </w:rPr>
              <w:t>0</w:t>
            </w:r>
          </w:p>
        </w:tc>
        <w:tc>
          <w:tcPr>
            <w:tcW w:w="9639" w:type="dxa"/>
          </w:tcPr>
          <w:p w:rsidR="003E3050" w:rsidRDefault="003E3050" w:rsidP="003E305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E4BBA">
              <w:rPr>
                <w:rFonts w:ascii="Century Gothic" w:hAnsi="Century Gothic" w:cs="Arial"/>
                <w:b/>
                <w:sz w:val="18"/>
                <w:szCs w:val="18"/>
              </w:rPr>
              <w:t xml:space="preserve">Подъем на канатной дороге на хребет </w:t>
            </w:r>
            <w:proofErr w:type="spellStart"/>
            <w:r w:rsidRPr="006E4BBA">
              <w:rPr>
                <w:rFonts w:ascii="Century Gothic" w:hAnsi="Century Gothic" w:cs="Arial"/>
                <w:b/>
                <w:sz w:val="18"/>
                <w:szCs w:val="18"/>
              </w:rPr>
              <w:t>Уна</w:t>
            </w:r>
            <w:proofErr w:type="spellEnd"/>
            <w:r w:rsidRPr="006E4BBA">
              <w:rPr>
                <w:rFonts w:ascii="Century Gothic" w:hAnsi="Century Gothic" w:cs="Arial"/>
                <w:b/>
                <w:sz w:val="18"/>
                <w:szCs w:val="18"/>
              </w:rPr>
              <w:t>-Коз</w:t>
            </w:r>
            <w:r w:rsidRPr="006E4BB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3E3050" w:rsidRPr="006E4BBA" w:rsidRDefault="003E3050" w:rsidP="003E305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E4BB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6E4BBA">
              <w:rPr>
                <w:rFonts w:ascii="Century Gothic" w:hAnsi="Century Gothic" w:cs="Arial"/>
                <w:sz w:val="18"/>
                <w:szCs w:val="18"/>
              </w:rPr>
              <w:t>Савранская</w:t>
            </w:r>
            <w:proofErr w:type="spellEnd"/>
            <w:r w:rsidRPr="006E4BBA">
              <w:rPr>
                <w:rFonts w:ascii="Century Gothic" w:hAnsi="Century Gothic" w:cs="Arial"/>
                <w:sz w:val="18"/>
                <w:szCs w:val="18"/>
              </w:rPr>
              <w:t xml:space="preserve"> канатная дорога - первая кресельная дорога в Адыгее. Ее общая протяженность - более 1,2 километра. </w:t>
            </w:r>
          </w:p>
          <w:p w:rsidR="00B929D0" w:rsidRDefault="003E3050" w:rsidP="003E3050">
            <w:pPr>
              <w:tabs>
                <w:tab w:val="left" w:pos="988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E4BBA">
              <w:rPr>
                <w:rFonts w:ascii="Century Gothic" w:hAnsi="Century Gothic" w:cs="Arial"/>
                <w:sz w:val="18"/>
                <w:szCs w:val="18"/>
              </w:rPr>
              <w:t xml:space="preserve">Находясь на вершине хребта можно наблюдать </w:t>
            </w:r>
            <w:r w:rsidRPr="003E3050">
              <w:rPr>
                <w:rFonts w:ascii="Century Gothic" w:hAnsi="Century Gothic" w:cs="Arial"/>
                <w:sz w:val="18"/>
                <w:szCs w:val="18"/>
              </w:rPr>
              <w:t xml:space="preserve">удивительную панораму </w:t>
            </w:r>
            <w:proofErr w:type="spellStart"/>
            <w:r w:rsidRPr="003E3050">
              <w:rPr>
                <w:rFonts w:ascii="Century Gothic" w:hAnsi="Century Gothic" w:cs="Arial"/>
                <w:sz w:val="18"/>
                <w:szCs w:val="18"/>
              </w:rPr>
              <w:t>Лаго-Накского</w:t>
            </w:r>
            <w:proofErr w:type="spellEnd"/>
            <w:r w:rsidRPr="003E3050">
              <w:rPr>
                <w:rFonts w:ascii="Century Gothic" w:hAnsi="Century Gothic" w:cs="Arial"/>
                <w:sz w:val="18"/>
                <w:szCs w:val="18"/>
              </w:rPr>
              <w:t xml:space="preserve"> нагорья и долину реки Белой.</w:t>
            </w:r>
          </w:p>
          <w:p w:rsidR="00AF463A" w:rsidRPr="00B170A7" w:rsidRDefault="00AF463A" w:rsidP="003E3050">
            <w:pPr>
              <w:tabs>
                <w:tab w:val="left" w:pos="988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F463A" w:rsidRPr="00B170A7" w:rsidTr="000E16E7">
        <w:trPr>
          <w:trHeight w:val="207"/>
        </w:trPr>
        <w:tc>
          <w:tcPr>
            <w:tcW w:w="959" w:type="dxa"/>
          </w:tcPr>
          <w:p w:rsidR="00AF463A" w:rsidRPr="00B170A7" w:rsidRDefault="007C5E6F" w:rsidP="00AF463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14:3</w:t>
            </w:r>
            <w:r w:rsidR="00AF463A">
              <w:rPr>
                <w:rFonts w:ascii="Century Gothic" w:hAnsi="Century Gothic" w:cs="Arial"/>
                <w:b/>
                <w:sz w:val="18"/>
                <w:szCs w:val="18"/>
              </w:rPr>
              <w:t>0</w:t>
            </w:r>
          </w:p>
        </w:tc>
        <w:tc>
          <w:tcPr>
            <w:tcW w:w="9639" w:type="dxa"/>
          </w:tcPr>
          <w:p w:rsidR="00AF463A" w:rsidRDefault="00AF463A" w:rsidP="00AF463A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141B1">
              <w:rPr>
                <w:rFonts w:ascii="Century Gothic" w:hAnsi="Century Gothic" w:cs="Arial"/>
                <w:b/>
                <w:sz w:val="18"/>
                <w:szCs w:val="18"/>
              </w:rPr>
              <w:t>Обед в кафе</w:t>
            </w:r>
            <w:r w:rsidRPr="006E4BB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(за доп. плату).</w:t>
            </w:r>
          </w:p>
          <w:p w:rsidR="00AF463A" w:rsidRPr="006E4BBA" w:rsidRDefault="00AF463A" w:rsidP="003E305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AF463A" w:rsidRDefault="00AF463A"/>
    <w:p w:rsidR="00AF463A" w:rsidRDefault="00AF463A"/>
    <w:p w:rsidR="00AF463A" w:rsidRDefault="00AF463A"/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639"/>
      </w:tblGrid>
      <w:tr w:rsidR="00B929D0" w:rsidRPr="00B170A7" w:rsidTr="000E16E7">
        <w:trPr>
          <w:trHeight w:val="207"/>
        </w:trPr>
        <w:tc>
          <w:tcPr>
            <w:tcW w:w="959" w:type="dxa"/>
          </w:tcPr>
          <w:p w:rsidR="00B929D0" w:rsidRPr="00B170A7" w:rsidRDefault="00AF463A" w:rsidP="00CD09F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 w:rsidR="007C5E6F">
              <w:rPr>
                <w:rFonts w:ascii="Century Gothic" w:hAnsi="Century Gothic" w:cs="Arial"/>
                <w:b/>
                <w:sz w:val="18"/>
                <w:szCs w:val="18"/>
              </w:rPr>
              <w:t>5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  <w:r w:rsidR="00CD09F4">
              <w:rPr>
                <w:rFonts w:ascii="Century Gothic" w:hAnsi="Century Gothic" w:cs="Arial"/>
                <w:b/>
                <w:sz w:val="18"/>
                <w:szCs w:val="18"/>
              </w:rPr>
              <w:t>3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0</w:t>
            </w:r>
          </w:p>
        </w:tc>
        <w:tc>
          <w:tcPr>
            <w:tcW w:w="9639" w:type="dxa"/>
          </w:tcPr>
          <w:p w:rsidR="00AF463A" w:rsidRPr="00AF463A" w:rsidRDefault="00AF463A" w:rsidP="00AF463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AF463A">
              <w:rPr>
                <w:rFonts w:ascii="Century Gothic" w:hAnsi="Century Gothic" w:cs="Arial"/>
                <w:b/>
                <w:sz w:val="18"/>
                <w:szCs w:val="18"/>
              </w:rPr>
              <w:t>Джиппинг</w:t>
            </w:r>
            <w:proofErr w:type="spellEnd"/>
            <w:r w:rsidRPr="00AF463A">
              <w:rPr>
                <w:rFonts w:ascii="Century Gothic" w:hAnsi="Century Gothic" w:cs="Arial"/>
                <w:b/>
                <w:sz w:val="18"/>
                <w:szCs w:val="18"/>
              </w:rPr>
              <w:t xml:space="preserve"> из ущелья </w:t>
            </w:r>
            <w:proofErr w:type="spellStart"/>
            <w:r w:rsidRPr="00AF463A">
              <w:rPr>
                <w:rFonts w:ascii="Century Gothic" w:hAnsi="Century Gothic" w:cs="Arial"/>
                <w:b/>
                <w:sz w:val="18"/>
                <w:szCs w:val="18"/>
              </w:rPr>
              <w:t>Мишоко</w:t>
            </w:r>
            <w:proofErr w:type="spellEnd"/>
            <w:r w:rsidRPr="00AF463A">
              <w:rPr>
                <w:rFonts w:ascii="Century Gothic" w:hAnsi="Century Gothic" w:cs="Arial"/>
                <w:sz w:val="18"/>
                <w:szCs w:val="18"/>
              </w:rPr>
              <w:t xml:space="preserve"> (~3 часа). </w:t>
            </w:r>
          </w:p>
          <w:p w:rsidR="00AF463A" w:rsidRPr="00AF463A" w:rsidRDefault="00AF463A" w:rsidP="00AF463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F463A">
              <w:rPr>
                <w:rFonts w:ascii="Century Gothic" w:hAnsi="Century Gothic" w:cs="Arial"/>
                <w:sz w:val="18"/>
                <w:szCs w:val="18"/>
              </w:rPr>
              <w:t xml:space="preserve">Встреча с инструктором, посадка в </w:t>
            </w:r>
            <w:proofErr w:type="spellStart"/>
            <w:r w:rsidRPr="00AF463A">
              <w:rPr>
                <w:rFonts w:ascii="Century Gothic" w:hAnsi="Century Gothic" w:cs="Arial"/>
                <w:sz w:val="18"/>
                <w:szCs w:val="18"/>
              </w:rPr>
              <w:t>джиппы</w:t>
            </w:r>
            <w:proofErr w:type="spellEnd"/>
            <w:r w:rsidRPr="00AF463A">
              <w:rPr>
                <w:rFonts w:ascii="Century Gothic" w:hAnsi="Century Gothic" w:cs="Arial"/>
                <w:sz w:val="18"/>
                <w:szCs w:val="18"/>
              </w:rPr>
              <w:t xml:space="preserve"> по 6 человек.</w:t>
            </w:r>
          </w:p>
          <w:p w:rsidR="00AF463A" w:rsidRPr="00AF463A" w:rsidRDefault="00AF463A" w:rsidP="00AF463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AF463A" w:rsidRPr="00AF463A" w:rsidRDefault="00AF463A" w:rsidP="00AF463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F463A">
              <w:rPr>
                <w:rFonts w:ascii="Century Gothic" w:hAnsi="Century Gothic" w:cs="Arial"/>
                <w:b/>
                <w:sz w:val="18"/>
                <w:szCs w:val="18"/>
              </w:rPr>
              <w:t xml:space="preserve">Ущелье </w:t>
            </w:r>
            <w:proofErr w:type="spellStart"/>
            <w:r w:rsidRPr="00AF463A">
              <w:rPr>
                <w:rFonts w:ascii="Century Gothic" w:hAnsi="Century Gothic" w:cs="Arial"/>
                <w:b/>
                <w:sz w:val="18"/>
                <w:szCs w:val="18"/>
              </w:rPr>
              <w:t>Мишоко</w:t>
            </w:r>
            <w:proofErr w:type="spellEnd"/>
            <w:r w:rsidRPr="00AF463A">
              <w:rPr>
                <w:rFonts w:ascii="Century Gothic" w:hAnsi="Century Gothic" w:cs="Arial"/>
                <w:sz w:val="18"/>
                <w:szCs w:val="18"/>
              </w:rPr>
              <w:t xml:space="preserve"> находится вблизи поселка </w:t>
            </w:r>
            <w:proofErr w:type="spellStart"/>
            <w:r w:rsidRPr="00AF463A">
              <w:rPr>
                <w:rFonts w:ascii="Century Gothic" w:hAnsi="Century Gothic" w:cs="Arial"/>
                <w:sz w:val="18"/>
                <w:szCs w:val="18"/>
              </w:rPr>
              <w:t>Хаджох</w:t>
            </w:r>
            <w:proofErr w:type="spellEnd"/>
            <w:r w:rsidRPr="00AF463A">
              <w:rPr>
                <w:rFonts w:ascii="Century Gothic" w:hAnsi="Century Gothic" w:cs="Arial"/>
                <w:sz w:val="18"/>
                <w:szCs w:val="18"/>
              </w:rPr>
              <w:t xml:space="preserve">, еще известного как Каменномостский. Воды реки </w:t>
            </w:r>
            <w:proofErr w:type="spellStart"/>
            <w:r w:rsidRPr="00AF463A">
              <w:rPr>
                <w:rFonts w:ascii="Century Gothic" w:hAnsi="Century Gothic" w:cs="Arial"/>
                <w:sz w:val="18"/>
                <w:szCs w:val="18"/>
              </w:rPr>
              <w:t>Мишоко</w:t>
            </w:r>
            <w:proofErr w:type="spellEnd"/>
            <w:r w:rsidRPr="00AF463A">
              <w:rPr>
                <w:rFonts w:ascii="Century Gothic" w:hAnsi="Century Gothic" w:cs="Arial"/>
                <w:sz w:val="18"/>
                <w:szCs w:val="18"/>
              </w:rPr>
              <w:t xml:space="preserve"> (</w:t>
            </w:r>
            <w:proofErr w:type="spellStart"/>
            <w:r w:rsidRPr="00AF463A">
              <w:rPr>
                <w:rFonts w:ascii="Century Gothic" w:hAnsi="Century Gothic" w:cs="Arial"/>
                <w:sz w:val="18"/>
                <w:szCs w:val="18"/>
              </w:rPr>
              <w:t>Мешоко</w:t>
            </w:r>
            <w:proofErr w:type="spellEnd"/>
            <w:r w:rsidRPr="00AF463A">
              <w:rPr>
                <w:rFonts w:ascii="Century Gothic" w:hAnsi="Century Gothic" w:cs="Arial"/>
                <w:sz w:val="18"/>
                <w:szCs w:val="18"/>
              </w:rPr>
              <w:t xml:space="preserve">) устремлены потоками через хребет </w:t>
            </w:r>
            <w:proofErr w:type="spellStart"/>
            <w:r w:rsidRPr="00AF463A">
              <w:rPr>
                <w:rFonts w:ascii="Century Gothic" w:hAnsi="Century Gothic" w:cs="Arial"/>
                <w:sz w:val="18"/>
                <w:szCs w:val="18"/>
              </w:rPr>
              <w:t>Уна</w:t>
            </w:r>
            <w:proofErr w:type="spellEnd"/>
            <w:r w:rsidRPr="00AF463A">
              <w:rPr>
                <w:rFonts w:ascii="Century Gothic" w:hAnsi="Century Gothic" w:cs="Arial"/>
                <w:sz w:val="18"/>
                <w:szCs w:val="18"/>
              </w:rPr>
              <w:t>-Коз, благодаря чему образовывается каньон с высотой скал около 70 метров. Загадочные пещеры, удивительные гроты, могучие скальные навесы и бодрящие легкой прохладой водопады не могут не поразить даже самого отъявленного путешественника.</w:t>
            </w:r>
          </w:p>
          <w:p w:rsidR="00B929D0" w:rsidRDefault="00AF463A" w:rsidP="00AF463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F463A">
              <w:rPr>
                <w:rFonts w:ascii="Century Gothic" w:hAnsi="Century Gothic" w:cs="Arial"/>
                <w:b/>
                <w:sz w:val="18"/>
                <w:szCs w:val="18"/>
              </w:rPr>
              <w:t>Поездка на внедорожниках к скале Чертов палец</w:t>
            </w:r>
            <w:r w:rsidRPr="00AF463A">
              <w:rPr>
                <w:rFonts w:ascii="Century Gothic" w:hAnsi="Century Gothic" w:cs="Arial"/>
                <w:sz w:val="18"/>
                <w:szCs w:val="18"/>
              </w:rPr>
              <w:t xml:space="preserve"> – одна из самых известных достопримечательностей Адыгеи. Прославилась она за счет своей необычной формы и великолепных видов, открывающихся с неё на окрестности.</w:t>
            </w:r>
          </w:p>
          <w:p w:rsidR="00CE148F" w:rsidRPr="00B170A7" w:rsidRDefault="00CE148F" w:rsidP="00AF463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929D0" w:rsidRPr="00B170A7" w:rsidTr="000E16E7">
        <w:trPr>
          <w:trHeight w:val="207"/>
        </w:trPr>
        <w:tc>
          <w:tcPr>
            <w:tcW w:w="959" w:type="dxa"/>
          </w:tcPr>
          <w:p w:rsidR="00B929D0" w:rsidRPr="00B170A7" w:rsidRDefault="001A53D1" w:rsidP="00463D5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 w:rsidR="007C5E6F">
              <w:rPr>
                <w:rFonts w:ascii="Century Gothic" w:hAnsi="Century Gothic" w:cs="Arial"/>
                <w:b/>
                <w:sz w:val="18"/>
                <w:szCs w:val="18"/>
              </w:rPr>
              <w:t>9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:00</w:t>
            </w:r>
          </w:p>
        </w:tc>
        <w:tc>
          <w:tcPr>
            <w:tcW w:w="9639" w:type="dxa"/>
          </w:tcPr>
          <w:p w:rsidR="00B929D0" w:rsidRDefault="00CE148F" w:rsidP="00B170A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Возвращение на турбазу, отдых, свободное время.</w:t>
            </w:r>
          </w:p>
          <w:p w:rsidR="00CE148F" w:rsidRDefault="00CE148F" w:rsidP="00B170A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148F">
              <w:rPr>
                <w:rFonts w:ascii="Century Gothic" w:hAnsi="Century Gothic" w:cs="Arial"/>
                <w:b/>
                <w:sz w:val="18"/>
                <w:szCs w:val="18"/>
              </w:rPr>
              <w:t>Ужин.</w:t>
            </w:r>
          </w:p>
          <w:p w:rsidR="00685980" w:rsidRPr="00CE148F" w:rsidRDefault="00685980" w:rsidP="00B170A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929D0" w:rsidRPr="00B170A7" w:rsidTr="004727B5">
        <w:trPr>
          <w:trHeight w:val="283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B929D0" w:rsidRPr="00B170A7" w:rsidRDefault="00B929D0" w:rsidP="004727B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170A7">
              <w:rPr>
                <w:rFonts w:ascii="Century Gothic" w:hAnsi="Century Gothic" w:cs="Arial"/>
                <w:b/>
                <w:sz w:val="18"/>
                <w:szCs w:val="18"/>
              </w:rPr>
              <w:t>3 ДЕНЬ</w:t>
            </w:r>
          </w:p>
        </w:tc>
      </w:tr>
      <w:tr w:rsidR="000057F2" w:rsidRPr="00B170A7" w:rsidTr="000E16E7">
        <w:trPr>
          <w:trHeight w:val="95"/>
        </w:trPr>
        <w:tc>
          <w:tcPr>
            <w:tcW w:w="959" w:type="dxa"/>
          </w:tcPr>
          <w:p w:rsidR="000057F2" w:rsidRDefault="000057F2" w:rsidP="0078193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057F2" w:rsidRPr="00BF6855" w:rsidRDefault="000057F2" w:rsidP="0078193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F6855">
              <w:rPr>
                <w:rFonts w:ascii="Century Gothic" w:hAnsi="Century Gothic"/>
                <w:b/>
                <w:sz w:val="18"/>
                <w:szCs w:val="18"/>
              </w:rPr>
              <w:t>08:00</w:t>
            </w:r>
          </w:p>
        </w:tc>
        <w:tc>
          <w:tcPr>
            <w:tcW w:w="9639" w:type="dxa"/>
          </w:tcPr>
          <w:p w:rsidR="000057F2" w:rsidRDefault="000057F2" w:rsidP="00781939">
            <w:pPr>
              <w:pStyle w:val="a3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057F2" w:rsidRPr="005250D9" w:rsidRDefault="000057F2" w:rsidP="00781939">
            <w:pPr>
              <w:pStyle w:val="a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6855">
              <w:rPr>
                <w:rFonts w:ascii="Century Gothic" w:hAnsi="Century Gothic"/>
                <w:b/>
                <w:sz w:val="18"/>
                <w:szCs w:val="18"/>
              </w:rPr>
              <w:t xml:space="preserve">Завтрак. </w:t>
            </w:r>
            <w:r w:rsidR="007C5E6F">
              <w:rPr>
                <w:rFonts w:ascii="Century Gothic" w:hAnsi="Century Gothic"/>
                <w:b/>
                <w:sz w:val="18"/>
                <w:szCs w:val="18"/>
              </w:rPr>
              <w:t>Освобождение номеров</w:t>
            </w:r>
            <w:proofErr w:type="gramStart"/>
            <w:r w:rsidR="007C5E6F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Pr="00E368D0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proofErr w:type="gramEnd"/>
          </w:p>
          <w:p w:rsidR="000057F2" w:rsidRPr="00E368D0" w:rsidRDefault="000057F2" w:rsidP="00781939">
            <w:pPr>
              <w:pStyle w:val="a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368D0">
              <w:rPr>
                <w:rFonts w:ascii="Century Gothic" w:hAnsi="Century Gothic"/>
                <w:sz w:val="18"/>
                <w:szCs w:val="18"/>
              </w:rPr>
              <w:t>Выезд на Экскурсию.</w:t>
            </w:r>
          </w:p>
          <w:p w:rsidR="000057F2" w:rsidRPr="00BF6855" w:rsidRDefault="000057F2" w:rsidP="00781939">
            <w:pPr>
              <w:pStyle w:val="a3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57F2" w:rsidRPr="00B170A7" w:rsidTr="000E16E7">
        <w:trPr>
          <w:trHeight w:val="95"/>
        </w:trPr>
        <w:tc>
          <w:tcPr>
            <w:tcW w:w="959" w:type="dxa"/>
          </w:tcPr>
          <w:p w:rsidR="000057F2" w:rsidRDefault="007C5E6F" w:rsidP="0078193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</w:t>
            </w:r>
            <w:r w:rsidR="000E16E7">
              <w:rPr>
                <w:rFonts w:ascii="Century Gothic" w:hAnsi="Century Gothic"/>
                <w:b/>
                <w:sz w:val="18"/>
                <w:szCs w:val="18"/>
              </w:rPr>
              <w:t>:00</w:t>
            </w:r>
          </w:p>
          <w:p w:rsidR="000E16E7" w:rsidRPr="00BF6855" w:rsidRDefault="000E16E7" w:rsidP="007C5E6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639" w:type="dxa"/>
          </w:tcPr>
          <w:p w:rsidR="000057F2" w:rsidRDefault="000057F2" w:rsidP="00781939">
            <w:pPr>
              <w:pStyle w:val="a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6855">
              <w:rPr>
                <w:rFonts w:ascii="Century Gothic" w:hAnsi="Century Gothic"/>
                <w:b/>
                <w:sz w:val="18"/>
                <w:szCs w:val="18"/>
              </w:rPr>
              <w:t xml:space="preserve">Посещение водопадов </w:t>
            </w:r>
            <w:proofErr w:type="spellStart"/>
            <w:r w:rsidRPr="00BF6855">
              <w:rPr>
                <w:rFonts w:ascii="Century Gothic" w:hAnsi="Century Gothic"/>
                <w:b/>
                <w:sz w:val="18"/>
                <w:szCs w:val="18"/>
              </w:rPr>
              <w:t>Руфабго</w:t>
            </w:r>
            <w:proofErr w:type="spellEnd"/>
            <w:r w:rsidRPr="00BF6855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Pr="00BF6855">
              <w:rPr>
                <w:rFonts w:ascii="Century Gothic" w:hAnsi="Century Gothic"/>
                <w:sz w:val="18"/>
                <w:szCs w:val="18"/>
              </w:rPr>
              <w:t xml:space="preserve"> Каскад, Сердце </w:t>
            </w:r>
            <w:proofErr w:type="spellStart"/>
            <w:r w:rsidRPr="00BF6855">
              <w:rPr>
                <w:rFonts w:ascii="Century Gothic" w:hAnsi="Century Gothic"/>
                <w:sz w:val="18"/>
                <w:szCs w:val="18"/>
              </w:rPr>
              <w:t>Руфабго</w:t>
            </w:r>
            <w:proofErr w:type="spellEnd"/>
            <w:r w:rsidRPr="00BF6855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BF6855">
              <w:rPr>
                <w:rFonts w:ascii="Century Gothic" w:hAnsi="Century Gothic"/>
                <w:sz w:val="18"/>
                <w:szCs w:val="18"/>
              </w:rPr>
              <w:t>Шнурочек</w:t>
            </w:r>
            <w:proofErr w:type="spellEnd"/>
            <w:r w:rsidRPr="00BF6855">
              <w:rPr>
                <w:rFonts w:ascii="Century Gothic" w:hAnsi="Century Gothic"/>
                <w:sz w:val="18"/>
                <w:szCs w:val="18"/>
              </w:rPr>
              <w:t xml:space="preserve">. Первый водопад </w:t>
            </w:r>
            <w:proofErr w:type="spellStart"/>
            <w:r w:rsidRPr="00BF6855">
              <w:rPr>
                <w:rFonts w:ascii="Century Gothic" w:hAnsi="Century Gothic"/>
                <w:sz w:val="18"/>
                <w:szCs w:val="18"/>
              </w:rPr>
              <w:t>Руфабго</w:t>
            </w:r>
            <w:proofErr w:type="spellEnd"/>
            <w:r w:rsidRPr="00BF6855">
              <w:rPr>
                <w:rFonts w:ascii="Century Gothic" w:hAnsi="Century Gothic"/>
                <w:sz w:val="18"/>
                <w:szCs w:val="18"/>
              </w:rPr>
              <w:t xml:space="preserve"> слышен издали. Обрываясь с высоты более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BF6855">
                <w:rPr>
                  <w:rFonts w:ascii="Century Gothic" w:hAnsi="Century Gothic"/>
                  <w:sz w:val="18"/>
                  <w:szCs w:val="18"/>
                </w:rPr>
                <w:t>6 метров</w:t>
              </w:r>
            </w:smartTag>
            <w:r w:rsidRPr="00BF6855">
              <w:rPr>
                <w:rFonts w:ascii="Century Gothic" w:hAnsi="Century Gothic"/>
                <w:sz w:val="18"/>
                <w:szCs w:val="18"/>
              </w:rPr>
              <w:t xml:space="preserve">, вода падает в озеро. Второй водопад не так велик, зато третий - остановит любого. Огромная каменная глыба, выкованная природой в виде гигантского сердца, перегораживает русло реки. С правой стороны узкий поток воды обрывается в живописное глубокое ущелье. Скалы ущелья, сложенные горизонтально залегающими плитами известняка, поросли мхами и наполняют пространство загадочным эхом. Этот водопад – «Сердце </w:t>
            </w:r>
            <w:proofErr w:type="spellStart"/>
            <w:r w:rsidRPr="00BF6855">
              <w:rPr>
                <w:rFonts w:ascii="Century Gothic" w:hAnsi="Century Gothic"/>
                <w:sz w:val="18"/>
                <w:szCs w:val="18"/>
              </w:rPr>
              <w:t>Руфабго</w:t>
            </w:r>
            <w:proofErr w:type="spellEnd"/>
            <w:r w:rsidRPr="00BF6855">
              <w:rPr>
                <w:rFonts w:ascii="Century Gothic" w:hAnsi="Century Gothic"/>
                <w:sz w:val="18"/>
                <w:szCs w:val="18"/>
              </w:rPr>
              <w:t xml:space="preserve">». </w:t>
            </w:r>
          </w:p>
          <w:p w:rsidR="000057F2" w:rsidRDefault="000057F2" w:rsidP="00781939">
            <w:pPr>
              <w:pStyle w:val="a3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2F6FCE" w:rsidRPr="002F6FCE" w:rsidRDefault="002F6FCE" w:rsidP="00781939">
            <w:pPr>
              <w:pStyle w:val="a3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2F6FCE">
              <w:rPr>
                <w:rFonts w:ascii="Century Gothic" w:hAnsi="Century Gothic"/>
                <w:i/>
                <w:sz w:val="18"/>
                <w:szCs w:val="18"/>
              </w:rPr>
              <w:t>По желанию можно перекусить в кафе на территории водопадов.</w:t>
            </w:r>
          </w:p>
          <w:p w:rsidR="002F6FCE" w:rsidRPr="00BF6855" w:rsidRDefault="002F6FCE" w:rsidP="00781939">
            <w:pPr>
              <w:pStyle w:val="a3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  <w:tr w:rsidR="00B929D0" w:rsidRPr="00B170A7" w:rsidTr="000E16E7">
        <w:trPr>
          <w:trHeight w:val="95"/>
        </w:trPr>
        <w:tc>
          <w:tcPr>
            <w:tcW w:w="959" w:type="dxa"/>
          </w:tcPr>
          <w:p w:rsidR="00B929D0" w:rsidRDefault="00E368D0" w:rsidP="000E16E7">
            <w:pPr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  <w:t>1</w:t>
            </w:r>
            <w:r w:rsidR="007C5E6F"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  <w:t>3:0</w:t>
            </w:r>
            <w:r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</w:p>
          <w:p w:rsidR="000E16E7" w:rsidRDefault="000E16E7" w:rsidP="000E16E7">
            <w:pPr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0E16E7" w:rsidRDefault="007C5E6F" w:rsidP="000E16E7">
            <w:pPr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  <w:t>с 14</w:t>
            </w:r>
            <w:r w:rsidR="000E16E7"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  <w:t>:00</w:t>
            </w:r>
          </w:p>
          <w:p w:rsidR="000E16E7" w:rsidRPr="00B170A7" w:rsidRDefault="007C5E6F" w:rsidP="000E16E7">
            <w:pPr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  <w:t>до 17</w:t>
            </w:r>
            <w:r w:rsidR="000E16E7"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9639" w:type="dxa"/>
          </w:tcPr>
          <w:p w:rsidR="000057F2" w:rsidRDefault="00AB103C" w:rsidP="00AB103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7A51">
              <w:rPr>
                <w:rFonts w:ascii="Century Gothic" w:hAnsi="Century Gothic" w:cs="Arial"/>
                <w:b/>
                <w:sz w:val="18"/>
                <w:szCs w:val="18"/>
              </w:rPr>
              <w:t>Переезд в пос. Цветочный</w:t>
            </w:r>
            <w:r w:rsidR="000E16E7">
              <w:rPr>
                <w:rFonts w:ascii="Century Gothic" w:hAnsi="Century Gothic" w:cs="Arial"/>
                <w:sz w:val="18"/>
                <w:szCs w:val="18"/>
              </w:rPr>
              <w:t xml:space="preserve">  (~30</w:t>
            </w:r>
            <w:r w:rsidR="000057F2">
              <w:rPr>
                <w:rFonts w:ascii="Century Gothic" w:hAnsi="Century Gothic" w:cs="Arial"/>
                <w:sz w:val="18"/>
                <w:szCs w:val="18"/>
              </w:rPr>
              <w:t>км).</w:t>
            </w:r>
          </w:p>
          <w:p w:rsidR="00C213E6" w:rsidRDefault="00C213E6" w:rsidP="00AB103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057F2" w:rsidRDefault="000057F2" w:rsidP="00AB103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057F2">
              <w:rPr>
                <w:rFonts w:ascii="Century Gothic" w:hAnsi="Century Gothic" w:cs="Arial"/>
                <w:b/>
                <w:sz w:val="18"/>
                <w:szCs w:val="18"/>
              </w:rPr>
              <w:t>П</w:t>
            </w:r>
            <w:r w:rsidR="00AB103C" w:rsidRPr="000057F2">
              <w:rPr>
                <w:rFonts w:ascii="Century Gothic" w:hAnsi="Century Gothic" w:cs="Arial"/>
                <w:b/>
                <w:sz w:val="18"/>
                <w:szCs w:val="18"/>
              </w:rPr>
              <w:t>осещение</w:t>
            </w:r>
            <w:r w:rsidR="00AB103C" w:rsidRPr="00B37A51">
              <w:rPr>
                <w:rFonts w:ascii="Century Gothic" w:hAnsi="Century Gothic" w:cs="Arial"/>
                <w:b/>
                <w:sz w:val="18"/>
                <w:szCs w:val="18"/>
              </w:rPr>
              <w:t xml:space="preserve"> термального источника на базе отдыха «Водная Ривьера»</w:t>
            </w:r>
            <w:r w:rsidR="00AB103C" w:rsidRPr="00B37A51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  <w:p w:rsidR="00C213E6" w:rsidRDefault="00AB103C" w:rsidP="00AB103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7A51">
              <w:rPr>
                <w:rFonts w:ascii="Century Gothic" w:hAnsi="Century Gothic" w:cs="Arial"/>
                <w:sz w:val="18"/>
                <w:szCs w:val="18"/>
              </w:rPr>
              <w:t xml:space="preserve">Здесь, под открытым небом, находится оздоровительный гидромассажный бассейн на термальной воде. </w:t>
            </w:r>
            <w:r w:rsidRPr="00B37A51">
              <w:rPr>
                <w:rFonts w:ascii="Century Gothic" w:hAnsi="Century Gothic" w:cs="Arial"/>
                <w:b/>
                <w:bCs/>
                <w:sz w:val="18"/>
                <w:szCs w:val="18"/>
              </w:rPr>
              <w:t>Рядом расположены теплые раздевалки.</w:t>
            </w:r>
            <w:r w:rsidRPr="00B37A51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B37A51">
              <w:rPr>
                <w:rFonts w:ascii="Century Gothic" w:hAnsi="Century Gothic" w:cs="Arial"/>
                <w:sz w:val="18"/>
                <w:szCs w:val="18"/>
              </w:rPr>
              <w:t xml:space="preserve">Вода скважины № 12-Т относится к минеральным водам </w:t>
            </w:r>
            <w:proofErr w:type="spellStart"/>
            <w:r w:rsidRPr="00B37A51">
              <w:rPr>
                <w:rFonts w:ascii="Century Gothic" w:hAnsi="Century Gothic" w:cs="Arial"/>
                <w:sz w:val="18"/>
                <w:szCs w:val="18"/>
              </w:rPr>
              <w:t>гидрокарбонатнохлоридного</w:t>
            </w:r>
            <w:proofErr w:type="spellEnd"/>
            <w:r w:rsidRPr="00B37A51">
              <w:rPr>
                <w:rFonts w:ascii="Century Gothic" w:hAnsi="Century Gothic" w:cs="Arial"/>
                <w:sz w:val="18"/>
                <w:szCs w:val="18"/>
              </w:rPr>
              <w:t xml:space="preserve"> натриевого состава, с повышенным содержанием кремниевой кислоты. Она сочетает в себе вкус родниковой, чистоту талой и бактерицидные свойства серебряной. </w:t>
            </w:r>
            <w:r w:rsidRPr="00B37A51">
              <w:rPr>
                <w:rFonts w:ascii="Century Gothic" w:hAnsi="Century Gothic" w:cs="Arial"/>
                <w:bCs/>
                <w:sz w:val="18"/>
                <w:szCs w:val="18"/>
              </w:rPr>
              <w:t xml:space="preserve">Купание в источнике с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температурой воды круглогодично +</w:t>
            </w:r>
            <w:r w:rsidRPr="00B37A51">
              <w:rPr>
                <w:rFonts w:ascii="Century Gothic" w:hAnsi="Century Gothic" w:cs="Arial"/>
                <w:bCs/>
                <w:sz w:val="18"/>
                <w:szCs w:val="18"/>
              </w:rPr>
              <w:t>40</w:t>
            </w:r>
            <w:r w:rsidRPr="00B37A51">
              <w:rPr>
                <w:rFonts w:ascii="Century Gothic" w:hAnsi="Century Gothic" w:cs="Arial"/>
                <w:bCs/>
                <w:sz w:val="18"/>
                <w:szCs w:val="18"/>
                <w:vertAlign w:val="superscript"/>
              </w:rPr>
              <w:t>0</w:t>
            </w:r>
            <w:r w:rsidRPr="00B37A51">
              <w:rPr>
                <w:rFonts w:ascii="Century Gothic" w:hAnsi="Century Gothic" w:cs="Arial"/>
                <w:bCs/>
                <w:sz w:val="18"/>
                <w:szCs w:val="18"/>
              </w:rPr>
              <w:t xml:space="preserve">С придаст Вашему организму заряд бодрости, </w:t>
            </w:r>
            <w:r w:rsidRPr="00B37A51">
              <w:rPr>
                <w:rFonts w:ascii="Century Gothic" w:hAnsi="Century Gothic" w:cs="Arial"/>
                <w:sz w:val="18"/>
                <w:szCs w:val="18"/>
              </w:rPr>
              <w:t xml:space="preserve"> восстановит физические и душевные силы.   </w:t>
            </w:r>
          </w:p>
          <w:p w:rsidR="00AB103C" w:rsidRPr="00B37A51" w:rsidRDefault="00AB103C" w:rsidP="00AB103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7A5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AB103C" w:rsidRPr="00F70756" w:rsidRDefault="00AB103C" w:rsidP="00AB103C">
            <w:pPr>
              <w:jc w:val="both"/>
              <w:rPr>
                <w:rFonts w:ascii="Century Gothic" w:hAnsi="Century Gothic" w:cs="Arial"/>
                <w:color w:val="C00000"/>
                <w:sz w:val="18"/>
                <w:szCs w:val="18"/>
                <w:u w:val="single"/>
              </w:rPr>
            </w:pPr>
            <w:r w:rsidRPr="00F70756">
              <w:rPr>
                <w:rFonts w:ascii="Century Gothic" w:hAnsi="Century Gothic" w:cs="Arial"/>
                <w:b/>
                <w:color w:val="C00000"/>
                <w:sz w:val="18"/>
                <w:szCs w:val="18"/>
                <w:u w:val="single"/>
              </w:rPr>
              <w:t>С собой иметь купальник, полотенце, тапочки</w:t>
            </w:r>
            <w:r w:rsidR="005C33C3">
              <w:rPr>
                <w:rFonts w:ascii="Century Gothic" w:hAnsi="Century Gothic" w:cs="Arial"/>
                <w:b/>
                <w:color w:val="C00000"/>
                <w:sz w:val="18"/>
                <w:szCs w:val="18"/>
                <w:u w:val="single"/>
              </w:rPr>
              <w:t xml:space="preserve"> и др. купальные принадлежности</w:t>
            </w:r>
          </w:p>
          <w:p w:rsidR="00B929D0" w:rsidRPr="00B170A7" w:rsidRDefault="00B929D0" w:rsidP="00B170A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929D0" w:rsidRPr="00B170A7" w:rsidTr="000E16E7">
        <w:trPr>
          <w:trHeight w:val="95"/>
        </w:trPr>
        <w:tc>
          <w:tcPr>
            <w:tcW w:w="959" w:type="dxa"/>
          </w:tcPr>
          <w:p w:rsidR="00B929D0" w:rsidRPr="00B170A7" w:rsidRDefault="00B929D0" w:rsidP="004727B5">
            <w:pPr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9639" w:type="dxa"/>
          </w:tcPr>
          <w:p w:rsidR="00B929D0" w:rsidRDefault="008D346A" w:rsidP="008D346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D346A">
              <w:rPr>
                <w:rFonts w:ascii="Century Gothic" w:hAnsi="Century Gothic" w:cs="Arial"/>
                <w:b/>
                <w:sz w:val="18"/>
                <w:szCs w:val="18"/>
              </w:rPr>
              <w:t>Обед в кафе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на территории термальных источников (по желанию за доп. плату).</w:t>
            </w:r>
          </w:p>
          <w:p w:rsidR="008D346A" w:rsidRPr="00B170A7" w:rsidRDefault="008D346A" w:rsidP="008D346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929D0" w:rsidRPr="00B170A7" w:rsidTr="000E16E7">
        <w:trPr>
          <w:trHeight w:val="95"/>
        </w:trPr>
        <w:tc>
          <w:tcPr>
            <w:tcW w:w="959" w:type="dxa"/>
          </w:tcPr>
          <w:p w:rsidR="00B929D0" w:rsidRPr="00B170A7" w:rsidRDefault="007C5E6F" w:rsidP="004727B5">
            <w:pPr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  <w:t>18</w:t>
            </w:r>
            <w:r w:rsidR="00B81D2E"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9639" w:type="dxa"/>
          </w:tcPr>
          <w:p w:rsidR="00B929D0" w:rsidRPr="00B81D2E" w:rsidRDefault="00B81D2E" w:rsidP="00B170A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81D2E">
              <w:rPr>
                <w:rFonts w:ascii="Century Gothic" w:hAnsi="Century Gothic" w:cs="Arial"/>
                <w:b/>
                <w:sz w:val="18"/>
                <w:szCs w:val="18"/>
              </w:rPr>
              <w:t>Вые</w:t>
            </w:r>
            <w:proofErr w:type="gramStart"/>
            <w:r w:rsidRPr="00B81D2E">
              <w:rPr>
                <w:rFonts w:ascii="Century Gothic" w:hAnsi="Century Gothic" w:cs="Arial"/>
                <w:b/>
                <w:sz w:val="18"/>
                <w:szCs w:val="18"/>
              </w:rPr>
              <w:t>зд в Кр</w:t>
            </w:r>
            <w:proofErr w:type="gramEnd"/>
            <w:r w:rsidRPr="00B81D2E">
              <w:rPr>
                <w:rFonts w:ascii="Century Gothic" w:hAnsi="Century Gothic" w:cs="Arial"/>
                <w:b/>
                <w:sz w:val="18"/>
                <w:szCs w:val="18"/>
              </w:rPr>
              <w:t>аснодар.</w:t>
            </w:r>
          </w:p>
        </w:tc>
      </w:tr>
      <w:tr w:rsidR="00B929D0" w:rsidRPr="00B170A7" w:rsidTr="000E16E7">
        <w:trPr>
          <w:trHeight w:val="95"/>
        </w:trPr>
        <w:tc>
          <w:tcPr>
            <w:tcW w:w="959" w:type="dxa"/>
          </w:tcPr>
          <w:p w:rsidR="00B929D0" w:rsidRPr="00B170A7" w:rsidRDefault="00B81D2E" w:rsidP="004727B5">
            <w:pPr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</w:rPr>
              <w:t>21:00</w:t>
            </w:r>
          </w:p>
        </w:tc>
        <w:tc>
          <w:tcPr>
            <w:tcW w:w="9639" w:type="dxa"/>
          </w:tcPr>
          <w:p w:rsidR="00B929D0" w:rsidRPr="00B81D2E" w:rsidRDefault="00B81D2E" w:rsidP="00B81D2E">
            <w:pPr>
              <w:pStyle w:val="a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64ECC">
              <w:rPr>
                <w:rFonts w:ascii="Century Gothic" w:hAnsi="Century Gothic"/>
                <w:sz w:val="18"/>
                <w:szCs w:val="18"/>
              </w:rPr>
              <w:t>Прибытие группы (время указано ориентировочно)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AA4962" w:rsidRDefault="00AA4962" w:rsidP="00AA4962">
      <w:pPr>
        <w:pStyle w:val="a3"/>
        <w:ind w:left="-142" w:right="-427"/>
        <w:jc w:val="both"/>
        <w:rPr>
          <w:rFonts w:ascii="Century Gothic" w:hAnsi="Century Gothic" w:cs="Arial"/>
          <w:b/>
          <w:color w:val="C00000"/>
          <w:sz w:val="16"/>
          <w:lang w:eastAsia="ru-RU"/>
        </w:rPr>
      </w:pPr>
    </w:p>
    <w:p w:rsidR="00AA4962" w:rsidRDefault="00AA4962" w:rsidP="00AA4962">
      <w:pPr>
        <w:pStyle w:val="a3"/>
        <w:ind w:left="-142" w:right="-1"/>
        <w:jc w:val="center"/>
        <w:rPr>
          <w:rFonts w:ascii="Century Gothic" w:hAnsi="Century Gothic" w:cs="Arial"/>
          <w:b/>
          <w:color w:val="C00000"/>
          <w:sz w:val="16"/>
          <w:lang w:eastAsia="ru-RU"/>
        </w:rPr>
      </w:pPr>
      <w:r w:rsidRPr="00EB0991">
        <w:rPr>
          <w:rFonts w:ascii="Century Gothic" w:hAnsi="Century Gothic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216392" w:rsidRPr="00F530BD" w:rsidRDefault="00216392" w:rsidP="00AA4962">
      <w:pPr>
        <w:pStyle w:val="a3"/>
        <w:ind w:left="-142" w:right="-1"/>
        <w:jc w:val="center"/>
        <w:rPr>
          <w:rFonts w:ascii="Century Gothic" w:hAnsi="Century Gothic" w:cs="Arial"/>
          <w:b/>
          <w:color w:val="C00000"/>
          <w:sz w:val="16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86"/>
        <w:gridCol w:w="5812"/>
      </w:tblGrid>
      <w:tr w:rsidR="00216392" w:rsidRPr="00403624" w:rsidTr="001727C3">
        <w:trPr>
          <w:trHeight w:val="1066"/>
        </w:trPr>
        <w:tc>
          <w:tcPr>
            <w:tcW w:w="4786" w:type="dxa"/>
            <w:shd w:val="clear" w:color="auto" w:fill="DBE5F1" w:themeFill="accent1" w:themeFillTint="33"/>
          </w:tcPr>
          <w:p w:rsidR="00216392" w:rsidRPr="00403624" w:rsidRDefault="00216392" w:rsidP="00403624">
            <w:pPr>
              <w:tabs>
                <w:tab w:val="num" w:pos="406"/>
              </w:tabs>
              <w:spacing w:before="60" w:after="60"/>
              <w:ind w:right="-425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03624">
              <w:rPr>
                <w:rFonts w:ascii="Century Gothic" w:hAnsi="Century Gothic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216392" w:rsidRPr="00403624" w:rsidRDefault="00216392" w:rsidP="00403624">
            <w:pPr>
              <w:numPr>
                <w:ilvl w:val="0"/>
                <w:numId w:val="1"/>
              </w:numPr>
              <w:ind w:left="142" w:right="-427" w:hanging="142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403624">
              <w:rPr>
                <w:rFonts w:ascii="Century Gothic" w:hAnsi="Century Gothic" w:cs="Arial"/>
                <w:sz w:val="16"/>
                <w:szCs w:val="16"/>
              </w:rPr>
              <w:t xml:space="preserve">Транспортное обслуживание </w:t>
            </w:r>
          </w:p>
          <w:p w:rsidR="00216392" w:rsidRPr="00403624" w:rsidRDefault="0067481B" w:rsidP="00403624">
            <w:pPr>
              <w:numPr>
                <w:ilvl w:val="0"/>
                <w:numId w:val="1"/>
              </w:numPr>
              <w:ind w:left="142" w:right="-427" w:hanging="142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Услуги </w:t>
            </w:r>
            <w:r w:rsidR="00216392" w:rsidRPr="00403624">
              <w:rPr>
                <w:rFonts w:ascii="Century Gothic" w:hAnsi="Century Gothic" w:cs="Arial"/>
                <w:sz w:val="16"/>
                <w:szCs w:val="16"/>
              </w:rPr>
              <w:t>экскурсовода</w:t>
            </w:r>
          </w:p>
          <w:p w:rsidR="00216392" w:rsidRPr="00403624" w:rsidRDefault="00216392" w:rsidP="00403624">
            <w:pPr>
              <w:numPr>
                <w:ilvl w:val="0"/>
                <w:numId w:val="1"/>
              </w:numPr>
              <w:ind w:left="142" w:right="-427" w:hanging="142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403624">
              <w:rPr>
                <w:rFonts w:ascii="Century Gothic" w:hAnsi="Century Gothic" w:cs="Arial"/>
                <w:sz w:val="16"/>
                <w:szCs w:val="16"/>
              </w:rPr>
              <w:t>2-х местные номера «Стандарт»</w:t>
            </w:r>
          </w:p>
          <w:p w:rsidR="00216392" w:rsidRPr="00403624" w:rsidRDefault="0067481B" w:rsidP="00403624">
            <w:pPr>
              <w:numPr>
                <w:ilvl w:val="0"/>
                <w:numId w:val="1"/>
              </w:numPr>
              <w:ind w:left="142" w:right="-427" w:hanging="142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Питание: 2 завтрака, 2 ужина</w:t>
            </w:r>
          </w:p>
          <w:p w:rsidR="00216392" w:rsidRPr="00403624" w:rsidRDefault="00216392" w:rsidP="00403624">
            <w:pPr>
              <w:numPr>
                <w:ilvl w:val="0"/>
                <w:numId w:val="1"/>
              </w:numPr>
              <w:ind w:left="142" w:right="-427" w:hanging="142"/>
              <w:contextualSpacing/>
              <w:rPr>
                <w:rFonts w:ascii="Century Gothic" w:eastAsia="Times New Roman" w:hAnsi="Century Gothic" w:cs="Arial"/>
                <w:b/>
                <w:color w:val="365F91"/>
                <w:sz w:val="16"/>
                <w:szCs w:val="16"/>
                <w:shd w:val="clear" w:color="auto" w:fill="FFFFFF"/>
              </w:rPr>
            </w:pPr>
            <w:r w:rsidRPr="00403624">
              <w:rPr>
                <w:rFonts w:ascii="Century Gothic" w:hAnsi="Century Gothic" w:cs="Arial"/>
                <w:sz w:val="16"/>
                <w:szCs w:val="16"/>
              </w:rPr>
              <w:t>Медицинская страховка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216392" w:rsidRPr="00403624" w:rsidRDefault="00216392" w:rsidP="00403624">
            <w:pPr>
              <w:tabs>
                <w:tab w:val="num" w:pos="406"/>
              </w:tabs>
              <w:spacing w:before="60" w:after="60"/>
              <w:ind w:right="-425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03624">
              <w:rPr>
                <w:rFonts w:ascii="Century Gothic" w:hAnsi="Century Gothic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C70852" w:rsidRPr="00C70852" w:rsidRDefault="00C70852" w:rsidP="00C70852">
            <w:pPr>
              <w:pStyle w:val="a9"/>
              <w:numPr>
                <w:ilvl w:val="0"/>
                <w:numId w:val="2"/>
              </w:numPr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70852">
              <w:rPr>
                <w:rFonts w:ascii="Century Gothic" w:hAnsi="Century Gothic" w:cs="Arial"/>
                <w:sz w:val="16"/>
                <w:szCs w:val="16"/>
              </w:rPr>
              <w:t>Хаджохская</w:t>
            </w:r>
            <w:proofErr w:type="spellEnd"/>
            <w:r w:rsidRPr="00C70852">
              <w:rPr>
                <w:rFonts w:ascii="Century Gothic" w:hAnsi="Century Gothic" w:cs="Arial"/>
                <w:sz w:val="16"/>
                <w:szCs w:val="16"/>
              </w:rPr>
              <w:t xml:space="preserve"> теснина – 600/300 руб. (до 13 л.)</w:t>
            </w:r>
          </w:p>
          <w:p w:rsidR="00C70852" w:rsidRPr="00C70852" w:rsidRDefault="00C70852" w:rsidP="00C70852">
            <w:pPr>
              <w:pStyle w:val="a9"/>
              <w:numPr>
                <w:ilvl w:val="0"/>
                <w:numId w:val="2"/>
              </w:numPr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r w:rsidRPr="00C70852">
              <w:rPr>
                <w:rFonts w:ascii="Century Gothic" w:hAnsi="Century Gothic" w:cs="Arial"/>
                <w:sz w:val="16"/>
                <w:szCs w:val="16"/>
              </w:rPr>
              <w:t xml:space="preserve">Большая </w:t>
            </w:r>
            <w:proofErr w:type="spellStart"/>
            <w:r w:rsidRPr="00C70852">
              <w:rPr>
                <w:rFonts w:ascii="Century Gothic" w:hAnsi="Century Gothic" w:cs="Arial"/>
                <w:sz w:val="16"/>
                <w:szCs w:val="16"/>
              </w:rPr>
              <w:t>Азишская</w:t>
            </w:r>
            <w:proofErr w:type="spellEnd"/>
            <w:r w:rsidR="00FD598B">
              <w:rPr>
                <w:rFonts w:ascii="Century Gothic" w:hAnsi="Century Gothic" w:cs="Arial"/>
                <w:sz w:val="16"/>
                <w:szCs w:val="16"/>
              </w:rPr>
              <w:t xml:space="preserve"> пещера – 700/35</w:t>
            </w:r>
            <w:r w:rsidRPr="00C70852">
              <w:rPr>
                <w:rFonts w:ascii="Century Gothic" w:hAnsi="Century Gothic" w:cs="Arial"/>
                <w:sz w:val="16"/>
                <w:szCs w:val="16"/>
              </w:rPr>
              <w:t>0 руб. (до 14л.)</w:t>
            </w:r>
          </w:p>
          <w:p w:rsidR="00E0488B" w:rsidRPr="00C70852" w:rsidRDefault="007C5E6F" w:rsidP="00C70852">
            <w:pPr>
              <w:pStyle w:val="a9"/>
              <w:numPr>
                <w:ilvl w:val="0"/>
                <w:numId w:val="2"/>
              </w:numPr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Савранская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канатная дорога – 7</w:t>
            </w:r>
            <w:r w:rsidR="00FD598B">
              <w:rPr>
                <w:rFonts w:ascii="Century Gothic" w:hAnsi="Century Gothic" w:cs="Arial"/>
                <w:sz w:val="16"/>
                <w:szCs w:val="16"/>
              </w:rPr>
              <w:t>00 / 40</w:t>
            </w:r>
            <w:r w:rsidR="00C70852" w:rsidRPr="00C70852">
              <w:rPr>
                <w:rFonts w:ascii="Century Gothic" w:hAnsi="Century Gothic" w:cs="Arial"/>
                <w:sz w:val="16"/>
                <w:szCs w:val="16"/>
              </w:rPr>
              <w:t>0 руб.</w:t>
            </w:r>
          </w:p>
          <w:p w:rsidR="00C70852" w:rsidRPr="00C70852" w:rsidRDefault="00FD598B" w:rsidP="00C70852">
            <w:pPr>
              <w:numPr>
                <w:ilvl w:val="0"/>
                <w:numId w:val="2"/>
              </w:numPr>
              <w:spacing w:line="276" w:lineRule="auto"/>
              <w:ind w:left="176" w:hanging="176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Внедорожники  – 7 000- 6 чел.</w:t>
            </w:r>
            <w:r w:rsidR="00C70852" w:rsidRPr="00C70852">
              <w:rPr>
                <w:rFonts w:ascii="Century Gothic" w:hAnsi="Century Gothic" w:cs="Arial"/>
                <w:sz w:val="16"/>
                <w:szCs w:val="16"/>
              </w:rPr>
              <w:t xml:space="preserve"> руб./чел.</w:t>
            </w:r>
          </w:p>
          <w:p w:rsidR="00E0488B" w:rsidRPr="00C70852" w:rsidRDefault="00E0488B" w:rsidP="00C70852">
            <w:pPr>
              <w:numPr>
                <w:ilvl w:val="0"/>
                <w:numId w:val="2"/>
              </w:numPr>
              <w:spacing w:line="276" w:lineRule="auto"/>
              <w:ind w:left="176" w:hanging="176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C70852">
              <w:rPr>
                <w:rFonts w:ascii="Century Gothic" w:hAnsi="Century Gothic" w:cs="Arial"/>
                <w:sz w:val="16"/>
                <w:szCs w:val="16"/>
              </w:rPr>
              <w:t xml:space="preserve">Водопады </w:t>
            </w:r>
            <w:proofErr w:type="spellStart"/>
            <w:r w:rsidRPr="00C70852">
              <w:rPr>
                <w:rFonts w:ascii="Century Gothic" w:hAnsi="Century Gothic" w:cs="Arial"/>
                <w:sz w:val="16"/>
                <w:szCs w:val="16"/>
              </w:rPr>
              <w:t>Руфабго</w:t>
            </w:r>
            <w:proofErr w:type="spellEnd"/>
            <w:r w:rsidRPr="00C70852">
              <w:rPr>
                <w:rFonts w:ascii="Century Gothic" w:hAnsi="Century Gothic" w:cs="Arial"/>
                <w:sz w:val="16"/>
                <w:szCs w:val="16"/>
              </w:rPr>
              <w:t xml:space="preserve"> – 500/250 руб.</w:t>
            </w:r>
          </w:p>
          <w:p w:rsidR="00403624" w:rsidRPr="00C70852" w:rsidRDefault="00E0488B" w:rsidP="00C70852">
            <w:pPr>
              <w:pStyle w:val="a9"/>
              <w:numPr>
                <w:ilvl w:val="0"/>
                <w:numId w:val="2"/>
              </w:numPr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r w:rsidRPr="00C70852">
              <w:rPr>
                <w:rFonts w:ascii="Century Gothic" w:hAnsi="Century Gothic" w:cs="Arial"/>
                <w:sz w:val="16"/>
                <w:szCs w:val="16"/>
              </w:rPr>
              <w:t>Термальные источники (3 часа) -  1000/500 руб. (до 12л.)</w:t>
            </w:r>
          </w:p>
          <w:p w:rsidR="00216392" w:rsidRPr="00C70852" w:rsidRDefault="00216392" w:rsidP="00C70852">
            <w:pPr>
              <w:numPr>
                <w:ilvl w:val="0"/>
                <w:numId w:val="2"/>
              </w:numPr>
              <w:ind w:left="176" w:hanging="184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C70852">
              <w:rPr>
                <w:rFonts w:ascii="Century Gothic" w:hAnsi="Century Gothic" w:cs="Arial"/>
                <w:sz w:val="16"/>
                <w:szCs w:val="16"/>
              </w:rPr>
              <w:t>дополнительное питание</w:t>
            </w:r>
          </w:p>
          <w:p w:rsidR="00216392" w:rsidRPr="00C70852" w:rsidRDefault="00216392" w:rsidP="00C70852">
            <w:pPr>
              <w:numPr>
                <w:ilvl w:val="0"/>
                <w:numId w:val="2"/>
              </w:numPr>
              <w:ind w:left="176" w:right="-427" w:hanging="184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C70852">
              <w:rPr>
                <w:rFonts w:ascii="Century Gothic" w:hAnsi="Century Gothic" w:cs="Arial"/>
                <w:sz w:val="16"/>
                <w:szCs w:val="16"/>
              </w:rPr>
              <w:t>сувениры, личные расходы</w:t>
            </w:r>
          </w:p>
          <w:p w:rsidR="00216392" w:rsidRPr="00403624" w:rsidRDefault="00216392" w:rsidP="004727B5">
            <w:pPr>
              <w:ind w:right="-427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shd w:val="clear" w:color="auto" w:fill="FFFFFF"/>
              </w:rPr>
            </w:pPr>
          </w:p>
          <w:p w:rsidR="00216392" w:rsidRPr="00403624" w:rsidRDefault="00216392" w:rsidP="004727B5">
            <w:pPr>
              <w:ind w:right="-427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shd w:val="clear" w:color="auto" w:fill="FFFFFF"/>
              </w:rPr>
            </w:pPr>
            <w:r w:rsidRPr="00403624">
              <w:rPr>
                <w:rFonts w:ascii="Century Gothic" w:hAnsi="Century Gothic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</w:tc>
      </w:tr>
      <w:tr w:rsidR="00216392" w:rsidRPr="00403624" w:rsidTr="00403624">
        <w:trPr>
          <w:trHeight w:val="415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216392" w:rsidRPr="00403624" w:rsidRDefault="00216392" w:rsidP="00403624">
            <w:pPr>
              <w:ind w:right="-427"/>
              <w:jc w:val="center"/>
              <w:rPr>
                <w:rFonts w:ascii="Century Gothic" w:hAnsi="Century Gothic" w:cs="Arial"/>
                <w:b/>
                <w:color w:val="FF0000"/>
                <w:sz w:val="16"/>
              </w:rPr>
            </w:pPr>
            <w:r w:rsidRPr="00403624">
              <w:rPr>
                <w:rFonts w:ascii="Century Gothic" w:hAnsi="Century Gothic" w:cs="Arial"/>
                <w:b/>
                <w:sz w:val="16"/>
              </w:rPr>
              <w:t>Туристам необходимо иметь с собой:</w:t>
            </w:r>
            <w:r w:rsidRPr="00403624">
              <w:rPr>
                <w:rFonts w:ascii="Century Gothic" w:hAnsi="Century Gothic" w:cs="Arial"/>
                <w:sz w:val="16"/>
              </w:rPr>
              <w:t xml:space="preserve"> паспорт/свидетельство о рождении, полис ОМС</w:t>
            </w:r>
          </w:p>
        </w:tc>
      </w:tr>
    </w:tbl>
    <w:p w:rsidR="001727C3" w:rsidRDefault="001727C3" w:rsidP="001727C3">
      <w:pPr>
        <w:ind w:right="-427"/>
      </w:pPr>
    </w:p>
    <w:sectPr w:rsidR="001727C3" w:rsidSect="001953B8">
      <w:footerReference w:type="default" r:id="rId13"/>
      <w:pgSz w:w="11906" w:h="16838"/>
      <w:pgMar w:top="0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D2" w:rsidRDefault="001D12D2" w:rsidP="003E50D9">
      <w:pPr>
        <w:spacing w:after="0" w:line="240" w:lineRule="auto"/>
      </w:pPr>
      <w:r>
        <w:separator/>
      </w:r>
    </w:p>
  </w:endnote>
  <w:endnote w:type="continuationSeparator" w:id="0">
    <w:p w:rsidR="001D12D2" w:rsidRDefault="001D12D2" w:rsidP="003E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D9" w:rsidRDefault="003E50D9" w:rsidP="003E50D9">
    <w:pPr>
      <w:spacing w:after="0" w:line="240" w:lineRule="auto"/>
      <w:ind w:right="-427"/>
      <w:rPr>
        <w:rFonts w:ascii="Arial" w:eastAsia="Times New Roman" w:hAnsi="Arial" w:cs="Arial"/>
        <w:color w:val="365F91" w:themeColor="accent1" w:themeShade="BF"/>
        <w:sz w:val="16"/>
        <w:szCs w:val="16"/>
        <w:shd w:val="clear" w:color="auto" w:fill="FFFFFF"/>
        <w:lang w:eastAsia="ru-RU"/>
      </w:rPr>
    </w:pPr>
  </w:p>
  <w:p w:rsidR="003E50D9" w:rsidRDefault="003E50D9" w:rsidP="003E50D9">
    <w:pPr>
      <w:spacing w:after="0" w:line="240" w:lineRule="auto"/>
      <w:ind w:right="-427"/>
      <w:rPr>
        <w:rFonts w:ascii="Arial" w:eastAsia="Times New Roman" w:hAnsi="Arial" w:cs="Arial"/>
        <w:color w:val="365F91" w:themeColor="accent1" w:themeShade="BF"/>
        <w:sz w:val="16"/>
        <w:szCs w:val="16"/>
        <w:shd w:val="clear" w:color="auto" w:fill="FFFFFF"/>
        <w:lang w:eastAsia="ru-RU"/>
      </w:rPr>
    </w:pPr>
  </w:p>
  <w:tbl>
    <w:tblPr>
      <w:tblStyle w:val="a4"/>
      <w:tblpPr w:leftFromText="180" w:rightFromText="180" w:vertAnchor="text" w:horzAnchor="margin" w:tblpXSpec="center" w:tblpY="1"/>
      <w:tblOverlap w:val="never"/>
      <w:tblW w:w="11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9"/>
      <w:gridCol w:w="4932"/>
    </w:tblGrid>
    <w:tr w:rsidR="003E50D9" w:rsidRPr="00096DF5" w:rsidTr="003E50D9">
      <w:trPr>
        <w:trHeight w:val="1008"/>
      </w:trPr>
      <w:tc>
        <w:tcPr>
          <w:tcW w:w="6249" w:type="dxa"/>
          <w:shd w:val="clear" w:color="auto" w:fill="FFFFFF" w:themeFill="background1"/>
        </w:tcPr>
        <w:p w:rsidR="003E50D9" w:rsidRPr="00096DF5" w:rsidRDefault="003E50D9" w:rsidP="003E50D9">
          <w:pPr>
            <w:tabs>
              <w:tab w:val="center" w:pos="4677"/>
              <w:tab w:val="right" w:pos="9639"/>
            </w:tabs>
            <w:ind w:right="-427"/>
            <w:jc w:val="both"/>
            <w:rPr>
              <w:rFonts w:ascii="Century Gothic" w:eastAsia="Times New Roman" w:hAnsi="Century Gothic" w:cs="Arial"/>
              <w:color w:val="244061"/>
            </w:rPr>
          </w:pPr>
          <w:r w:rsidRPr="00096DF5">
            <w:rPr>
              <w:rFonts w:ascii="Century Gothic" w:eastAsia="Times New Roman" w:hAnsi="Century Gothic" w:cs="Arial"/>
              <w:color w:val="244061"/>
            </w:rPr>
            <w:t>Туристическая компания «СЕЛЕНА»</w:t>
          </w:r>
        </w:p>
        <w:p w:rsidR="003E50D9" w:rsidRPr="00096DF5" w:rsidRDefault="003E50D9" w:rsidP="003E50D9">
          <w:pPr>
            <w:tabs>
              <w:tab w:val="center" w:pos="4677"/>
              <w:tab w:val="right" w:pos="10348"/>
            </w:tabs>
            <w:ind w:right="-427"/>
            <w:jc w:val="both"/>
            <w:rPr>
              <w:rFonts w:ascii="Century Gothic" w:eastAsia="Times New Roman" w:hAnsi="Century Gothic" w:cs="Arial"/>
              <w:color w:val="244061"/>
            </w:rPr>
          </w:pPr>
          <w:r w:rsidRPr="00096DF5">
            <w:rPr>
              <w:rFonts w:ascii="Century Gothic" w:eastAsia="Times New Roman" w:hAnsi="Century Gothic" w:cs="Arial"/>
              <w:color w:val="244061"/>
            </w:rPr>
            <w:t>350058, Россия, город Краснодар, ул. Ставропольская, 330</w:t>
          </w:r>
        </w:p>
        <w:p w:rsidR="003E50D9" w:rsidRPr="00096DF5" w:rsidRDefault="001D12D2" w:rsidP="003E50D9">
          <w:pPr>
            <w:tabs>
              <w:tab w:val="center" w:pos="4677"/>
              <w:tab w:val="right" w:pos="9639"/>
            </w:tabs>
            <w:ind w:right="-427"/>
            <w:jc w:val="both"/>
            <w:rPr>
              <w:rFonts w:ascii="Century Gothic" w:eastAsia="Times New Roman" w:hAnsi="Century Gothic" w:cs="Arial"/>
              <w:color w:val="943634"/>
            </w:rPr>
          </w:pPr>
          <w:hyperlink r:id="rId1" w:history="1"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info</w:t>
            </w:r>
            <w:r w:rsidR="003E50D9" w:rsidRPr="00096DF5">
              <w:rPr>
                <w:rFonts w:ascii="Century Gothic" w:hAnsi="Century Gothic" w:cs="Arial"/>
                <w:color w:val="244061"/>
              </w:rPr>
              <w:t>@</w:t>
            </w:r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selena</w:t>
            </w:r>
            <w:r w:rsidR="003E50D9" w:rsidRPr="00096DF5">
              <w:rPr>
                <w:rFonts w:ascii="Century Gothic" w:hAnsi="Century Gothic" w:cs="Arial"/>
                <w:color w:val="244061"/>
              </w:rPr>
              <w:t>-</w:t>
            </w:r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travel</w:t>
            </w:r>
            <w:r w:rsidR="003E50D9" w:rsidRPr="00096DF5">
              <w:rPr>
                <w:rFonts w:ascii="Century Gothic" w:hAnsi="Century Gothic" w:cs="Arial"/>
                <w:color w:val="244061"/>
              </w:rPr>
              <w:t>.</w:t>
            </w:r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ru</w:t>
            </w:r>
          </w:hyperlink>
          <w:r w:rsidR="003E50D9" w:rsidRPr="00096DF5">
            <w:rPr>
              <w:rFonts w:ascii="Century Gothic" w:hAnsi="Century Gothic" w:cs="Arial"/>
              <w:color w:val="244061"/>
            </w:rPr>
            <w:t xml:space="preserve"> | </w:t>
          </w:r>
          <w:hyperlink r:id="rId2" w:history="1"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www</w:t>
            </w:r>
            <w:r w:rsidR="003E50D9" w:rsidRPr="00096DF5">
              <w:rPr>
                <w:rFonts w:ascii="Century Gothic" w:hAnsi="Century Gothic" w:cs="Arial"/>
                <w:color w:val="244061"/>
              </w:rPr>
              <w:t>.</w:t>
            </w:r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selena</w:t>
            </w:r>
            <w:r w:rsidR="003E50D9" w:rsidRPr="00096DF5">
              <w:rPr>
                <w:rFonts w:ascii="Century Gothic" w:hAnsi="Century Gothic" w:cs="Arial"/>
                <w:color w:val="244061"/>
              </w:rPr>
              <w:t>-</w:t>
            </w:r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travel</w:t>
            </w:r>
            <w:r w:rsidR="003E50D9" w:rsidRPr="00096DF5">
              <w:rPr>
                <w:rFonts w:ascii="Century Gothic" w:hAnsi="Century Gothic" w:cs="Arial"/>
                <w:color w:val="244061"/>
              </w:rPr>
              <w:t>.</w:t>
            </w:r>
            <w:proofErr w:type="spellStart"/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ru</w:t>
            </w:r>
            <w:proofErr w:type="spellEnd"/>
          </w:hyperlink>
        </w:p>
        <w:p w:rsidR="003E50D9" w:rsidRPr="00096DF5" w:rsidRDefault="003E50D9" w:rsidP="003E50D9">
          <w:pPr>
            <w:tabs>
              <w:tab w:val="center" w:pos="4677"/>
              <w:tab w:val="right" w:pos="9639"/>
            </w:tabs>
            <w:ind w:right="-427"/>
            <w:jc w:val="both"/>
            <w:rPr>
              <w:rFonts w:ascii="Century Gothic" w:eastAsia="Times New Roman" w:hAnsi="Century Gothic" w:cs="Arial"/>
              <w:color w:val="244061"/>
              <w:sz w:val="24"/>
            </w:rPr>
          </w:pPr>
          <w:r w:rsidRPr="00096DF5">
            <w:rPr>
              <w:rFonts w:ascii="Century Gothic" w:eastAsia="Times New Roman" w:hAnsi="Century Gothic" w:cs="Arial"/>
              <w:color w:val="943634"/>
              <w:lang w:val="en-US"/>
            </w:rPr>
            <w:t>+7 861 233 74 00 | 235 85 65 | 233 75 98</w:t>
          </w:r>
        </w:p>
      </w:tc>
      <w:tc>
        <w:tcPr>
          <w:tcW w:w="4932" w:type="dxa"/>
          <w:shd w:val="clear" w:color="auto" w:fill="FFFFFF" w:themeFill="background1"/>
        </w:tcPr>
        <w:p w:rsidR="003E50D9" w:rsidRPr="00096DF5" w:rsidRDefault="00203FEB" w:rsidP="003E50D9">
          <w:pPr>
            <w:tabs>
              <w:tab w:val="center" w:pos="4677"/>
              <w:tab w:val="right" w:pos="9639"/>
            </w:tabs>
            <w:ind w:right="-427"/>
            <w:rPr>
              <w:rFonts w:ascii="Century Gothic" w:hAnsi="Century Gothic" w:cs="Arial"/>
              <w:color w:val="244061"/>
            </w:rPr>
          </w:pPr>
          <w:r>
            <w:rPr>
              <w:rFonts w:ascii="Arial" w:hAnsi="Arial" w:cs="Arial"/>
              <w:b/>
              <w:noProof/>
              <w:color w:val="244061"/>
            </w:rPr>
            <w:drawing>
              <wp:anchor distT="0" distB="0" distL="114300" distR="114300" simplePos="0" relativeHeight="251659264" behindDoc="0" locked="0" layoutInCell="1" allowOverlap="1" wp14:anchorId="068D630D" wp14:editId="791D8B70">
                <wp:simplePos x="0" y="0"/>
                <wp:positionH relativeFrom="column">
                  <wp:posOffset>2264410</wp:posOffset>
                </wp:positionH>
                <wp:positionV relativeFrom="paragraph">
                  <wp:posOffset>127000</wp:posOffset>
                </wp:positionV>
                <wp:extent cx="438150" cy="438150"/>
                <wp:effectExtent l="0" t="0" r="0" b="0"/>
                <wp:wrapNone/>
                <wp:docPr id="1" name="Рисунок 1" descr="Z:\Алена Молостова\986-9860348_o-software-est-disponvel-para-android-blackberry-whatsap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Алена Молостова\986-9860348_o-software-est-disponvel-para-android-blackberry-whatsap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color w:val="244061"/>
            </w:rPr>
            <w:drawing>
              <wp:anchor distT="0" distB="0" distL="114300" distR="114300" simplePos="0" relativeHeight="251660288" behindDoc="0" locked="0" layoutInCell="1" allowOverlap="1" wp14:anchorId="7D7B3DD9" wp14:editId="7C0098E7">
                <wp:simplePos x="0" y="0"/>
                <wp:positionH relativeFrom="column">
                  <wp:posOffset>1746250</wp:posOffset>
                </wp:positionH>
                <wp:positionV relativeFrom="paragraph">
                  <wp:posOffset>125095</wp:posOffset>
                </wp:positionV>
                <wp:extent cx="514985" cy="438150"/>
                <wp:effectExtent l="0" t="0" r="0" b="0"/>
                <wp:wrapNone/>
                <wp:docPr id="2" name="Рисунок 2" descr="Z:\Алена Молостова\telegram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Алена Молостова\telegram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9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E50D9" w:rsidRDefault="003E50D9" w:rsidP="003E50D9">
          <w:pPr>
            <w:tabs>
              <w:tab w:val="center" w:pos="4677"/>
              <w:tab w:val="right" w:pos="9639"/>
            </w:tabs>
            <w:ind w:right="-427"/>
            <w:rPr>
              <w:rFonts w:ascii="Century Gothic" w:hAnsi="Century Gothic" w:cs="Arial"/>
              <w:color w:val="244061"/>
              <w:sz w:val="28"/>
            </w:rPr>
          </w:pPr>
          <w:r w:rsidRPr="00096DF5">
            <w:rPr>
              <w:rFonts w:ascii="Century Gothic" w:hAnsi="Century Gothic" w:cs="Arial"/>
              <w:color w:val="244061"/>
              <w:sz w:val="22"/>
            </w:rPr>
            <w:t xml:space="preserve">             </w:t>
          </w:r>
          <w:r w:rsidRPr="00203FEB">
            <w:rPr>
              <w:rFonts w:ascii="Century Gothic" w:hAnsi="Century Gothic" w:cs="Arial"/>
              <w:color w:val="244061"/>
              <w:sz w:val="24"/>
            </w:rPr>
            <w:t>+7 </w:t>
          </w:r>
          <w:r w:rsidRPr="00203FEB">
            <w:rPr>
              <w:rFonts w:ascii="Century Gothic" w:hAnsi="Century Gothic" w:cs="Arial"/>
              <w:color w:val="244061"/>
              <w:sz w:val="24"/>
              <w:lang w:val="en-US"/>
            </w:rPr>
            <w:t>988</w:t>
          </w:r>
          <w:r w:rsidRPr="00203FEB">
            <w:rPr>
              <w:rFonts w:ascii="Century Gothic" w:hAnsi="Century Gothic" w:cs="Arial"/>
              <w:color w:val="244061"/>
              <w:sz w:val="24"/>
            </w:rPr>
            <w:t> </w:t>
          </w:r>
          <w:r w:rsidRPr="00203FEB">
            <w:rPr>
              <w:rFonts w:ascii="Century Gothic" w:hAnsi="Century Gothic" w:cs="Arial"/>
              <w:color w:val="244061"/>
              <w:sz w:val="24"/>
              <w:lang w:val="en-US"/>
            </w:rPr>
            <w:t>387</w:t>
          </w:r>
          <w:r w:rsidRPr="00203FEB">
            <w:rPr>
              <w:rFonts w:ascii="Century Gothic" w:hAnsi="Century Gothic" w:cs="Arial"/>
              <w:color w:val="244061"/>
              <w:sz w:val="24"/>
            </w:rPr>
            <w:t xml:space="preserve"> </w:t>
          </w:r>
          <w:r w:rsidRPr="00203FEB">
            <w:rPr>
              <w:rFonts w:ascii="Century Gothic" w:hAnsi="Century Gothic" w:cs="Arial"/>
              <w:color w:val="244061"/>
              <w:sz w:val="24"/>
              <w:lang w:val="en-US"/>
            </w:rPr>
            <w:t>81</w:t>
          </w:r>
          <w:r w:rsidRPr="00203FEB">
            <w:rPr>
              <w:rFonts w:ascii="Century Gothic" w:hAnsi="Century Gothic" w:cs="Arial"/>
              <w:color w:val="244061"/>
              <w:sz w:val="24"/>
            </w:rPr>
            <w:t xml:space="preserve"> </w:t>
          </w:r>
          <w:r w:rsidRPr="00203FEB">
            <w:rPr>
              <w:rFonts w:ascii="Century Gothic" w:hAnsi="Century Gothic" w:cs="Arial"/>
              <w:color w:val="244061"/>
              <w:sz w:val="24"/>
              <w:lang w:val="en-US"/>
            </w:rPr>
            <w:t>27</w:t>
          </w:r>
        </w:p>
        <w:p w:rsidR="00203FEB" w:rsidRPr="00203FEB" w:rsidRDefault="00203FEB" w:rsidP="003E50D9">
          <w:pPr>
            <w:tabs>
              <w:tab w:val="center" w:pos="4677"/>
              <w:tab w:val="right" w:pos="9639"/>
            </w:tabs>
            <w:ind w:right="-427"/>
            <w:rPr>
              <w:rFonts w:ascii="Century Gothic" w:eastAsia="Times New Roman" w:hAnsi="Century Gothic" w:cs="Arial"/>
              <w:color w:val="244061"/>
              <w:sz w:val="24"/>
            </w:rPr>
          </w:pPr>
          <w:r>
            <w:rPr>
              <w:rFonts w:ascii="Century Gothic" w:eastAsia="Times New Roman" w:hAnsi="Century Gothic" w:cs="Arial"/>
              <w:color w:val="244061"/>
              <w:sz w:val="24"/>
            </w:rPr>
            <w:t xml:space="preserve">            +7 </w:t>
          </w:r>
          <w:r w:rsidRPr="00203FEB">
            <w:rPr>
              <w:rFonts w:ascii="Century Gothic" w:eastAsia="Times New Roman" w:hAnsi="Century Gothic" w:cs="Arial"/>
              <w:color w:val="244061"/>
              <w:sz w:val="24"/>
            </w:rPr>
            <w:t>989</w:t>
          </w:r>
          <w:r>
            <w:rPr>
              <w:rFonts w:ascii="Century Gothic" w:eastAsia="Times New Roman" w:hAnsi="Century Gothic" w:cs="Arial"/>
              <w:color w:val="244061"/>
              <w:sz w:val="24"/>
            </w:rPr>
            <w:t> </w:t>
          </w:r>
          <w:r w:rsidRPr="00203FEB">
            <w:rPr>
              <w:rFonts w:ascii="Century Gothic" w:eastAsia="Times New Roman" w:hAnsi="Century Gothic" w:cs="Arial"/>
              <w:color w:val="244061"/>
              <w:sz w:val="24"/>
            </w:rPr>
            <w:t>837</w:t>
          </w:r>
          <w:r>
            <w:rPr>
              <w:rFonts w:ascii="Century Gothic" w:eastAsia="Times New Roman" w:hAnsi="Century Gothic" w:cs="Arial"/>
              <w:color w:val="244061"/>
              <w:sz w:val="24"/>
            </w:rPr>
            <w:t xml:space="preserve"> </w:t>
          </w:r>
          <w:r w:rsidRPr="00203FEB">
            <w:rPr>
              <w:rFonts w:ascii="Century Gothic" w:eastAsia="Times New Roman" w:hAnsi="Century Gothic" w:cs="Arial"/>
              <w:color w:val="244061"/>
              <w:sz w:val="24"/>
            </w:rPr>
            <w:t>00</w:t>
          </w:r>
          <w:r>
            <w:rPr>
              <w:rFonts w:ascii="Century Gothic" w:eastAsia="Times New Roman" w:hAnsi="Century Gothic" w:cs="Arial"/>
              <w:color w:val="244061"/>
              <w:sz w:val="24"/>
            </w:rPr>
            <w:t xml:space="preserve"> </w:t>
          </w:r>
          <w:r w:rsidRPr="00203FEB">
            <w:rPr>
              <w:rFonts w:ascii="Century Gothic" w:eastAsia="Times New Roman" w:hAnsi="Century Gothic" w:cs="Arial"/>
              <w:color w:val="244061"/>
              <w:sz w:val="24"/>
            </w:rPr>
            <w:t>68</w:t>
          </w:r>
        </w:p>
      </w:tc>
    </w:tr>
    <w:tr w:rsidR="003E50D9" w:rsidRPr="00096DF5" w:rsidTr="003E50D9">
      <w:trPr>
        <w:trHeight w:val="410"/>
      </w:trPr>
      <w:tc>
        <w:tcPr>
          <w:tcW w:w="6249" w:type="dxa"/>
          <w:shd w:val="clear" w:color="auto" w:fill="FFFFFF" w:themeFill="background1"/>
        </w:tcPr>
        <w:p w:rsidR="003E50D9" w:rsidRPr="00096DF5" w:rsidRDefault="003E50D9" w:rsidP="003E50D9">
          <w:pPr>
            <w:tabs>
              <w:tab w:val="center" w:pos="4677"/>
              <w:tab w:val="right" w:pos="9639"/>
            </w:tabs>
            <w:ind w:right="-427"/>
            <w:jc w:val="both"/>
            <w:rPr>
              <w:rFonts w:ascii="Century Gothic" w:eastAsia="Times New Roman" w:hAnsi="Century Gothic" w:cs="Arial"/>
              <w:color w:val="244061"/>
            </w:rPr>
          </w:pPr>
        </w:p>
      </w:tc>
      <w:tc>
        <w:tcPr>
          <w:tcW w:w="4932" w:type="dxa"/>
          <w:shd w:val="clear" w:color="auto" w:fill="FFFFFF" w:themeFill="background1"/>
        </w:tcPr>
        <w:p w:rsidR="003E50D9" w:rsidRPr="00096DF5" w:rsidRDefault="003E50D9" w:rsidP="003E50D9">
          <w:pPr>
            <w:tabs>
              <w:tab w:val="center" w:pos="4677"/>
              <w:tab w:val="right" w:pos="9639"/>
            </w:tabs>
            <w:ind w:right="-427"/>
            <w:rPr>
              <w:rFonts w:ascii="Century Gothic" w:hAnsi="Century Gothic" w:cs="Arial"/>
              <w:color w:val="244061"/>
            </w:rPr>
          </w:pPr>
        </w:p>
      </w:tc>
    </w:tr>
  </w:tbl>
  <w:p w:rsidR="003E50D9" w:rsidRDefault="003E50D9" w:rsidP="003E50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D2" w:rsidRDefault="001D12D2" w:rsidP="003E50D9">
      <w:pPr>
        <w:spacing w:after="0" w:line="240" w:lineRule="auto"/>
      </w:pPr>
      <w:r>
        <w:separator/>
      </w:r>
    </w:p>
  </w:footnote>
  <w:footnote w:type="continuationSeparator" w:id="0">
    <w:p w:rsidR="001D12D2" w:rsidRDefault="001D12D2" w:rsidP="003E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B12194"/>
    <w:multiLevelType w:val="hybridMultilevel"/>
    <w:tmpl w:val="B4CC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D9"/>
    <w:rsid w:val="000057F2"/>
    <w:rsid w:val="00040A19"/>
    <w:rsid w:val="00057DF6"/>
    <w:rsid w:val="000E16E7"/>
    <w:rsid w:val="001141B1"/>
    <w:rsid w:val="001727C3"/>
    <w:rsid w:val="001953B8"/>
    <w:rsid w:val="001A53D1"/>
    <w:rsid w:val="001A6D1B"/>
    <w:rsid w:val="001C4896"/>
    <w:rsid w:val="001D12D2"/>
    <w:rsid w:val="001D6CD9"/>
    <w:rsid w:val="00203FEB"/>
    <w:rsid w:val="00216392"/>
    <w:rsid w:val="002F6FCE"/>
    <w:rsid w:val="00310955"/>
    <w:rsid w:val="00311ED3"/>
    <w:rsid w:val="003871B6"/>
    <w:rsid w:val="003905FD"/>
    <w:rsid w:val="003E3050"/>
    <w:rsid w:val="003E50D9"/>
    <w:rsid w:val="00403624"/>
    <w:rsid w:val="00463D54"/>
    <w:rsid w:val="00497D0A"/>
    <w:rsid w:val="004D4DEF"/>
    <w:rsid w:val="00593F58"/>
    <w:rsid w:val="00594EE6"/>
    <w:rsid w:val="005C33C3"/>
    <w:rsid w:val="00644395"/>
    <w:rsid w:val="0067481B"/>
    <w:rsid w:val="00680368"/>
    <w:rsid w:val="00685980"/>
    <w:rsid w:val="00752A21"/>
    <w:rsid w:val="007C5E6F"/>
    <w:rsid w:val="007F4A87"/>
    <w:rsid w:val="008D346A"/>
    <w:rsid w:val="0096070B"/>
    <w:rsid w:val="00A10BEA"/>
    <w:rsid w:val="00A13C6E"/>
    <w:rsid w:val="00AA4962"/>
    <w:rsid w:val="00AB103C"/>
    <w:rsid w:val="00AB6C70"/>
    <w:rsid w:val="00AF463A"/>
    <w:rsid w:val="00B170A7"/>
    <w:rsid w:val="00B2462B"/>
    <w:rsid w:val="00B81D2E"/>
    <w:rsid w:val="00B929D0"/>
    <w:rsid w:val="00BE1B3B"/>
    <w:rsid w:val="00BF19D7"/>
    <w:rsid w:val="00C213E6"/>
    <w:rsid w:val="00C525C4"/>
    <w:rsid w:val="00C70852"/>
    <w:rsid w:val="00C91CE9"/>
    <w:rsid w:val="00CD09F4"/>
    <w:rsid w:val="00CE148F"/>
    <w:rsid w:val="00D72F99"/>
    <w:rsid w:val="00D8125A"/>
    <w:rsid w:val="00D9750E"/>
    <w:rsid w:val="00D97883"/>
    <w:rsid w:val="00DA7F61"/>
    <w:rsid w:val="00DC196C"/>
    <w:rsid w:val="00E0488B"/>
    <w:rsid w:val="00E368D0"/>
    <w:rsid w:val="00EA545A"/>
    <w:rsid w:val="00EF7DF4"/>
    <w:rsid w:val="00F01972"/>
    <w:rsid w:val="00F70756"/>
    <w:rsid w:val="00FB4E8C"/>
    <w:rsid w:val="00FC4DC4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170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B170A7"/>
  </w:style>
  <w:style w:type="paragraph" w:styleId="a5">
    <w:name w:val="header"/>
    <w:basedOn w:val="a"/>
    <w:link w:val="a6"/>
    <w:uiPriority w:val="99"/>
    <w:unhideWhenUsed/>
    <w:rsid w:val="003E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0D9"/>
  </w:style>
  <w:style w:type="paragraph" w:styleId="a7">
    <w:name w:val="footer"/>
    <w:basedOn w:val="a"/>
    <w:link w:val="a8"/>
    <w:uiPriority w:val="99"/>
    <w:unhideWhenUsed/>
    <w:rsid w:val="003E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0D9"/>
  </w:style>
  <w:style w:type="paragraph" w:styleId="a9">
    <w:name w:val="List Paragraph"/>
    <w:basedOn w:val="a"/>
    <w:uiPriority w:val="34"/>
    <w:qFormat/>
    <w:rsid w:val="009607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9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170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B170A7"/>
  </w:style>
  <w:style w:type="paragraph" w:styleId="a5">
    <w:name w:val="header"/>
    <w:basedOn w:val="a"/>
    <w:link w:val="a6"/>
    <w:uiPriority w:val="99"/>
    <w:unhideWhenUsed/>
    <w:rsid w:val="003E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0D9"/>
  </w:style>
  <w:style w:type="paragraph" w:styleId="a7">
    <w:name w:val="footer"/>
    <w:basedOn w:val="a"/>
    <w:link w:val="a8"/>
    <w:uiPriority w:val="99"/>
    <w:unhideWhenUsed/>
    <w:rsid w:val="003E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0D9"/>
  </w:style>
  <w:style w:type="paragraph" w:styleId="a9">
    <w:name w:val="List Paragraph"/>
    <w:basedOn w:val="a"/>
    <w:uiPriority w:val="34"/>
    <w:qFormat/>
    <w:rsid w:val="009607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9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Selena-104</dc:creator>
  <cp:lastModifiedBy>User_103</cp:lastModifiedBy>
  <cp:revision>3</cp:revision>
  <cp:lastPrinted>2024-04-15T08:37:00Z</cp:lastPrinted>
  <dcterms:created xsi:type="dcterms:W3CDTF">2024-04-15T08:37:00Z</dcterms:created>
  <dcterms:modified xsi:type="dcterms:W3CDTF">2024-04-15T08:37:00Z</dcterms:modified>
</cp:coreProperties>
</file>