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B3" w:rsidRPr="00BD52B3" w:rsidRDefault="00BC07DD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05858969" wp14:editId="6EF53F1C">
            <wp:simplePos x="0" y="0"/>
            <wp:positionH relativeFrom="column">
              <wp:posOffset>88265</wp:posOffset>
            </wp:positionH>
            <wp:positionV relativeFrom="paragraph">
              <wp:posOffset>-226060</wp:posOffset>
            </wp:positionV>
            <wp:extent cx="2911864" cy="211455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864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2B3">
        <w:rPr>
          <w:noProof/>
          <w:sz w:val="18"/>
          <w:lang w:eastAsia="ru-RU"/>
        </w:rPr>
        <w:drawing>
          <wp:anchor distT="0" distB="0" distL="114300" distR="114300" simplePos="0" relativeHeight="251666432" behindDoc="0" locked="0" layoutInCell="1" allowOverlap="1" wp14:anchorId="706F4122" wp14:editId="77229A47">
            <wp:simplePos x="0" y="0"/>
            <wp:positionH relativeFrom="column">
              <wp:posOffset>3970020</wp:posOffset>
            </wp:positionH>
            <wp:positionV relativeFrom="paragraph">
              <wp:posOffset>78105</wp:posOffset>
            </wp:positionV>
            <wp:extent cx="2676525" cy="427678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инный логотип без подложки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27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C73C0B" w:rsidRDefault="00032615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</w:rPr>
      </w:pPr>
      <w:r>
        <w:rPr>
          <w:rFonts w:ascii="Arial" w:hAnsi="Arial" w:cs="Arial"/>
          <w:b/>
          <w:sz w:val="28"/>
          <w:szCs w:val="38"/>
        </w:rPr>
        <w:t>ПЯТИГОРСК  - ОЗЕРО ГИЖГИТ</w:t>
      </w:r>
    </w:p>
    <w:p w:rsidR="000638B7" w:rsidRPr="001A278C" w:rsidRDefault="00E71B5B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Cs w:val="36"/>
        </w:rPr>
      </w:pPr>
      <w:r>
        <w:rPr>
          <w:rFonts w:ascii="Arial" w:hAnsi="Arial" w:cs="Arial"/>
          <w:b/>
          <w:color w:val="365F91" w:themeColor="accent1" w:themeShade="BF"/>
          <w:szCs w:val="36"/>
        </w:rPr>
        <w:t>Экскурсионный тур</w:t>
      </w:r>
    </w:p>
    <w:p w:rsidR="001A278C" w:rsidRDefault="000638B7" w:rsidP="00BD52B3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  <w:r w:rsidRPr="001A278C">
        <w:rPr>
          <w:rFonts w:ascii="Arial" w:hAnsi="Arial" w:cs="Arial"/>
          <w:b/>
          <w:color w:val="C00000"/>
        </w:rPr>
        <w:t>2 дня/1 ночь</w:t>
      </w:r>
    </w:p>
    <w:p w:rsidR="00E71B5B" w:rsidRDefault="00E71B5B" w:rsidP="00E71B5B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 w:val="28"/>
          <w:szCs w:val="36"/>
        </w:rPr>
      </w:pPr>
    </w:p>
    <w:p w:rsidR="001A278C" w:rsidRDefault="00E71B5B" w:rsidP="00E71B5B">
      <w:pPr>
        <w:spacing w:after="0" w:line="240" w:lineRule="auto"/>
        <w:ind w:left="2268"/>
        <w:jc w:val="right"/>
        <w:rPr>
          <w:sz w:val="18"/>
        </w:rPr>
      </w:pPr>
      <w:r w:rsidRPr="00275359">
        <w:rPr>
          <w:rFonts w:ascii="Arial" w:hAnsi="Arial" w:cs="Arial"/>
          <w:b/>
          <w:color w:val="365F91" w:themeColor="accent1" w:themeShade="BF"/>
          <w:sz w:val="28"/>
          <w:szCs w:val="36"/>
        </w:rPr>
        <w:t>Стоимость тура:</w:t>
      </w:r>
      <w:r w:rsidRPr="00275359">
        <w:rPr>
          <w:rFonts w:ascii="Arial" w:hAnsi="Arial" w:cs="Arial"/>
          <w:b/>
          <w:color w:val="C00000"/>
          <w:sz w:val="28"/>
        </w:rPr>
        <w:t xml:space="preserve"> </w:t>
      </w:r>
      <w:r w:rsidR="00032615">
        <w:rPr>
          <w:rFonts w:ascii="Arial" w:hAnsi="Arial" w:cs="Arial"/>
          <w:b/>
          <w:color w:val="C00000"/>
          <w:sz w:val="28"/>
        </w:rPr>
        <w:t>6 5</w:t>
      </w:r>
      <w:r w:rsidR="00C73C0B">
        <w:rPr>
          <w:rFonts w:ascii="Arial" w:hAnsi="Arial" w:cs="Arial"/>
          <w:b/>
          <w:color w:val="C00000"/>
          <w:sz w:val="28"/>
        </w:rPr>
        <w:t xml:space="preserve">00 </w:t>
      </w:r>
      <w:r w:rsidRPr="00275359">
        <w:rPr>
          <w:rFonts w:ascii="Arial" w:hAnsi="Arial" w:cs="Arial"/>
          <w:b/>
          <w:color w:val="C00000"/>
          <w:sz w:val="28"/>
        </w:rPr>
        <w:t>руб./чел.</w:t>
      </w:r>
    </w:p>
    <w:p w:rsidR="00747B10" w:rsidRPr="000638B7" w:rsidRDefault="00747B10" w:rsidP="001A278C">
      <w:pPr>
        <w:spacing w:after="0" w:line="240" w:lineRule="auto"/>
        <w:rPr>
          <w:sz w:val="18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236"/>
        <w:gridCol w:w="9309"/>
      </w:tblGrid>
      <w:tr w:rsidR="00CB6BEA" w:rsidRPr="00747B10" w:rsidTr="00F87D5B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b/>
                <w:sz w:val="18"/>
                <w:szCs w:val="18"/>
              </w:rPr>
              <w:t>1 ДЕНЬ</w:t>
            </w: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BEA" w:rsidRPr="00747B10" w:rsidTr="00F87D5B">
        <w:trPr>
          <w:trHeight w:val="20"/>
        </w:trPr>
        <w:tc>
          <w:tcPr>
            <w:tcW w:w="1053" w:type="dxa"/>
          </w:tcPr>
          <w:p w:rsidR="00CB6BEA" w:rsidRPr="00747B10" w:rsidRDefault="00CB6BEA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CB6BEA" w:rsidRPr="00747B10" w:rsidRDefault="00CB6BEA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CB6BEA" w:rsidRPr="00747B10" w:rsidRDefault="00CB6BEA" w:rsidP="00040A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A29" w:rsidRPr="00747B10" w:rsidTr="00F87D5B">
        <w:trPr>
          <w:trHeight w:val="495"/>
        </w:trPr>
        <w:tc>
          <w:tcPr>
            <w:tcW w:w="1053" w:type="dxa"/>
          </w:tcPr>
          <w:p w:rsidR="004B3CD9" w:rsidRPr="00747B10" w:rsidRDefault="00032615" w:rsidP="00C73C0B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="004B3CD9" w:rsidRPr="00747B10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032615" w:rsidRDefault="00032615" w:rsidP="00C358C3">
            <w:pPr>
              <w:rPr>
                <w:rFonts w:ascii="Arial" w:hAnsi="Arial" w:cs="Arial"/>
              </w:rPr>
            </w:pPr>
            <w:r w:rsidRPr="00032615">
              <w:rPr>
                <w:rFonts w:ascii="Arial" w:hAnsi="Arial" w:cs="Arial"/>
                <w:b/>
                <w:u w:val="single"/>
              </w:rPr>
              <w:t xml:space="preserve">Выезд </w:t>
            </w:r>
            <w:r w:rsidRPr="00032615">
              <w:rPr>
                <w:rFonts w:ascii="Arial" w:hAnsi="Arial" w:cs="Arial"/>
              </w:rPr>
              <w:t>группы из Краснодара на комфортабельном автобусе от Драмтеатра. Сбор группы за 20 мин. до выезда. Отправление в г. Пятигорск (</w:t>
            </w:r>
            <w:r w:rsidRPr="00F87D5B">
              <w:rPr>
                <w:rFonts w:ascii="Arial" w:hAnsi="Arial" w:cs="Arial"/>
              </w:rPr>
              <w:t>~</w:t>
            </w:r>
            <w:r w:rsidRPr="00032615">
              <w:rPr>
                <w:rFonts w:ascii="Arial" w:hAnsi="Arial" w:cs="Arial"/>
              </w:rPr>
              <w:t xml:space="preserve"> 450 км).</w:t>
            </w:r>
          </w:p>
        </w:tc>
      </w:tr>
      <w:tr w:rsidR="00040A29" w:rsidRPr="00747B10" w:rsidTr="00F87D5B">
        <w:trPr>
          <w:trHeight w:val="379"/>
        </w:trPr>
        <w:tc>
          <w:tcPr>
            <w:tcW w:w="1053" w:type="dxa"/>
          </w:tcPr>
          <w:p w:rsidR="004B3CD9" w:rsidRPr="00747B10" w:rsidRDefault="00032615" w:rsidP="00C73C0B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06</w:t>
            </w:r>
            <w:r w:rsidR="004B3CD9"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4F5157"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4B3CD9"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0B56D4" w:rsidRPr="00032615" w:rsidRDefault="00032615" w:rsidP="00C73C0B">
            <w:pPr>
              <w:rPr>
                <w:rFonts w:ascii="Arial" w:hAnsi="Arial" w:cs="Arial"/>
              </w:rPr>
            </w:pPr>
            <w:r w:rsidRPr="00032615">
              <w:rPr>
                <w:rFonts w:ascii="Arial" w:hAnsi="Arial" w:cs="Arial"/>
                <w:b/>
              </w:rPr>
              <w:t>Прибытие в г. Пятигорск</w:t>
            </w:r>
            <w:r w:rsidRPr="00032615">
              <w:rPr>
                <w:rFonts w:ascii="Arial" w:hAnsi="Arial" w:cs="Arial"/>
              </w:rPr>
              <w:t>. Завтрак  (свой сухой паек).</w:t>
            </w:r>
          </w:p>
        </w:tc>
      </w:tr>
      <w:tr w:rsidR="00040A29" w:rsidRPr="00747B10" w:rsidTr="00F87D5B">
        <w:trPr>
          <w:trHeight w:val="364"/>
        </w:trPr>
        <w:tc>
          <w:tcPr>
            <w:tcW w:w="1053" w:type="dxa"/>
          </w:tcPr>
          <w:p w:rsidR="004B3CD9" w:rsidRPr="00747B10" w:rsidRDefault="004B3CD9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032615" w:rsidRPr="00032615" w:rsidRDefault="00032615" w:rsidP="00032615">
            <w:pPr>
              <w:rPr>
                <w:rFonts w:ascii="Arial" w:hAnsi="Arial" w:cs="Arial"/>
              </w:rPr>
            </w:pPr>
            <w:r w:rsidRPr="00032615">
              <w:rPr>
                <w:rFonts w:ascii="Arial" w:hAnsi="Arial" w:cs="Arial"/>
                <w:b/>
              </w:rPr>
              <w:t>Пересадка на внедорожники, начало экскурсии</w:t>
            </w:r>
            <w:r w:rsidRPr="00032615">
              <w:rPr>
                <w:rFonts w:ascii="Arial" w:hAnsi="Arial" w:cs="Arial"/>
              </w:rPr>
              <w:t xml:space="preserve">.  </w:t>
            </w:r>
          </w:p>
          <w:p w:rsidR="00032615" w:rsidRPr="00032615" w:rsidRDefault="00032615" w:rsidP="00032615">
            <w:pPr>
              <w:rPr>
                <w:rFonts w:ascii="Arial" w:hAnsi="Arial" w:cs="Arial"/>
              </w:rPr>
            </w:pPr>
            <w:proofErr w:type="gramStart"/>
            <w:r w:rsidRPr="00032615">
              <w:rPr>
                <w:rFonts w:ascii="Arial" w:hAnsi="Arial" w:cs="Arial"/>
                <w:b/>
              </w:rPr>
              <w:t xml:space="preserve">Озеро </w:t>
            </w:r>
            <w:proofErr w:type="spellStart"/>
            <w:r w:rsidRPr="00032615">
              <w:rPr>
                <w:rFonts w:ascii="Arial" w:hAnsi="Arial" w:cs="Arial"/>
                <w:b/>
              </w:rPr>
              <w:t>Гижгит</w:t>
            </w:r>
            <w:proofErr w:type="spellEnd"/>
            <w:r w:rsidRPr="00032615">
              <w:rPr>
                <w:rFonts w:ascii="Arial" w:hAnsi="Arial" w:cs="Arial"/>
              </w:rPr>
              <w:t xml:space="preserve"> - одно из самых живописн</w:t>
            </w:r>
            <w:r>
              <w:rPr>
                <w:rFonts w:ascii="Arial" w:hAnsi="Arial" w:cs="Arial"/>
              </w:rPr>
              <w:t>ый и красивейших озер Кабардино-</w:t>
            </w:r>
            <w:r w:rsidRPr="00032615">
              <w:rPr>
                <w:rFonts w:ascii="Arial" w:hAnsi="Arial" w:cs="Arial"/>
              </w:rPr>
              <w:t>Балкарии.</w:t>
            </w:r>
            <w:proofErr w:type="gramEnd"/>
          </w:p>
          <w:p w:rsidR="00F66B90" w:rsidRPr="00032615" w:rsidRDefault="00032615" w:rsidP="00032615">
            <w:pPr>
              <w:rPr>
                <w:rFonts w:ascii="Arial" w:hAnsi="Arial" w:cs="Arial"/>
              </w:rPr>
            </w:pPr>
            <w:r w:rsidRPr="00032615">
              <w:rPr>
                <w:rFonts w:ascii="Arial" w:hAnsi="Arial" w:cs="Arial"/>
              </w:rPr>
              <w:t xml:space="preserve">Этот внушительных размеров водоём потрясающего небесного цвета, располагается в горной местности Кабардино-Балкарии.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Этот водоём укрылся среди потрясающих, 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величественных гор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, прекрасных в любое время года.</w:t>
            </w:r>
          </w:p>
          <w:p w:rsidR="00032615" w:rsidRPr="00032615" w:rsidRDefault="00032615" w:rsidP="00032615">
            <w:pPr>
              <w:rPr>
                <w:rFonts w:ascii="Arial" w:hAnsi="Arial" w:cs="Arial"/>
              </w:rPr>
            </w:pPr>
          </w:p>
        </w:tc>
      </w:tr>
      <w:tr w:rsidR="00032615" w:rsidRPr="00747B10" w:rsidTr="00F87D5B">
        <w:trPr>
          <w:trHeight w:val="1014"/>
        </w:trPr>
        <w:tc>
          <w:tcPr>
            <w:tcW w:w="1053" w:type="dxa"/>
          </w:tcPr>
          <w:p w:rsidR="00032615" w:rsidRPr="00747B10" w:rsidRDefault="00032615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032615" w:rsidRPr="00747B10" w:rsidRDefault="00032615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032615" w:rsidRPr="00032615" w:rsidRDefault="00F87D5B" w:rsidP="00BB5AF1">
            <w:pPr>
              <w:rPr>
                <w:rFonts w:ascii="Arial" w:hAnsi="Arial" w:cs="Arial"/>
                <w:b/>
              </w:rPr>
            </w:pPr>
            <w:r w:rsidRPr="00F87D5B">
              <w:rPr>
                <w:rFonts w:ascii="Arial" w:hAnsi="Arial" w:cs="Arial"/>
              </w:rPr>
              <w:t>Сначала мы отправимся в Чегемское ущелье и посетим Чегемские водопады. Они находятся в теснине Чегемского ущелья. Дорога проходит почти по самому дну ущелья, самая узкая часть теснины не превышает 16-30 м.  Здесь с отвесных скал правого берега Чегема обрушиваются в реку шумящие потоки воды.</w:t>
            </w:r>
          </w:p>
        </w:tc>
      </w:tr>
      <w:tr w:rsidR="003E557A" w:rsidRPr="00747B10" w:rsidTr="00F87D5B">
        <w:trPr>
          <w:trHeight w:val="623"/>
        </w:trPr>
        <w:tc>
          <w:tcPr>
            <w:tcW w:w="1053" w:type="dxa"/>
          </w:tcPr>
          <w:p w:rsidR="003E557A" w:rsidRPr="00747B10" w:rsidRDefault="003E557A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3E557A" w:rsidRPr="00747B10" w:rsidRDefault="003E557A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3E557A" w:rsidRPr="00032615" w:rsidRDefault="00032615" w:rsidP="003E557A">
            <w:pPr>
              <w:rPr>
                <w:rFonts w:ascii="Arial" w:hAnsi="Arial" w:cs="Arial"/>
              </w:rPr>
            </w:pPr>
            <w:r w:rsidRPr="00032615">
              <w:rPr>
                <w:rFonts w:ascii="Arial" w:hAnsi="Arial" w:cs="Arial"/>
                <w:b/>
                <w:shd w:val="clear" w:color="auto" w:fill="FFFFFF"/>
              </w:rPr>
              <w:t>Завтрак в кафе, которое расположено прямо в скале,</w:t>
            </w:r>
            <w:r w:rsidRPr="00032615">
              <w:rPr>
                <w:rFonts w:ascii="Arial" w:hAnsi="Arial" w:cs="Arial"/>
                <w:shd w:val="clear" w:color="auto" w:fill="FFFFFF"/>
              </w:rPr>
              <w:t xml:space="preserve"> запомнится надолго! Здесь гостям предложат блюда и напитки национальной кухни (</w:t>
            </w:r>
            <w:proofErr w:type="spellStart"/>
            <w:r w:rsidRPr="00032615">
              <w:rPr>
                <w:rFonts w:ascii="Arial" w:hAnsi="Arial" w:cs="Arial"/>
                <w:shd w:val="clear" w:color="auto" w:fill="FFFFFF"/>
              </w:rPr>
              <w:t>хычин</w:t>
            </w:r>
            <w:proofErr w:type="spellEnd"/>
            <w:r w:rsidRPr="00032615">
              <w:rPr>
                <w:rFonts w:ascii="Arial" w:hAnsi="Arial" w:cs="Arial"/>
                <w:shd w:val="clear" w:color="auto" w:fill="FFFFFF"/>
              </w:rPr>
              <w:t xml:space="preserve"> и травяной чай – 100 руб.)</w:t>
            </w:r>
          </w:p>
        </w:tc>
      </w:tr>
      <w:tr w:rsidR="00032615" w:rsidRPr="00747B10" w:rsidTr="00F87D5B">
        <w:trPr>
          <w:trHeight w:val="1114"/>
        </w:trPr>
        <w:tc>
          <w:tcPr>
            <w:tcW w:w="1053" w:type="dxa"/>
          </w:tcPr>
          <w:p w:rsidR="00032615" w:rsidRPr="00747B10" w:rsidRDefault="00032615" w:rsidP="00032615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032615" w:rsidRPr="00747B10" w:rsidRDefault="00032615" w:rsidP="000326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  <w:vAlign w:val="center"/>
          </w:tcPr>
          <w:p w:rsidR="00032615" w:rsidRPr="00032615" w:rsidRDefault="00032615" w:rsidP="00032615">
            <w:pPr>
              <w:rPr>
                <w:rFonts w:ascii="Arial" w:hAnsi="Arial" w:cs="Arial"/>
              </w:rPr>
            </w:pPr>
            <w:r w:rsidRPr="00032615">
              <w:rPr>
                <w:rFonts w:ascii="Arial" w:hAnsi="Arial" w:cs="Arial"/>
              </w:rPr>
              <w:t xml:space="preserve">Далее посещение </w:t>
            </w:r>
            <w:r w:rsidRPr="00032615">
              <w:rPr>
                <w:rFonts w:ascii="Arial" w:hAnsi="Arial" w:cs="Arial"/>
                <w:b/>
              </w:rPr>
              <w:t>горного села Эль-</w:t>
            </w:r>
            <w:proofErr w:type="spellStart"/>
            <w:r w:rsidRPr="00032615">
              <w:rPr>
                <w:rFonts w:ascii="Arial" w:hAnsi="Arial" w:cs="Arial"/>
                <w:b/>
              </w:rPr>
              <w:t>Тюбю</w:t>
            </w:r>
            <w:proofErr w:type="spellEnd"/>
            <w:r w:rsidRPr="00032615">
              <w:rPr>
                <w:rFonts w:ascii="Arial" w:hAnsi="Arial" w:cs="Arial"/>
                <w:b/>
              </w:rPr>
              <w:t xml:space="preserve">. </w:t>
            </w:r>
            <w:r w:rsidRPr="00032615">
              <w:rPr>
                <w:rFonts w:ascii="Arial" w:hAnsi="Arial" w:cs="Arial"/>
              </w:rPr>
              <w:t xml:space="preserve">На родине карачаевского поэта </w:t>
            </w:r>
            <w:proofErr w:type="spellStart"/>
            <w:r w:rsidRPr="00032615">
              <w:rPr>
                <w:rFonts w:ascii="Arial" w:hAnsi="Arial" w:cs="Arial"/>
              </w:rPr>
              <w:t>Кайсыма</w:t>
            </w:r>
            <w:proofErr w:type="spellEnd"/>
            <w:r w:rsidRPr="00032615">
              <w:rPr>
                <w:rFonts w:ascii="Arial" w:hAnsi="Arial" w:cs="Arial"/>
              </w:rPr>
              <w:t xml:space="preserve"> Кулиева, воспевавшего красоту Кавказа, вы познакомитесь с удивительной и трагической историей села. Увидите, как живут в горах балкарцы. А неподалеку посетите </w:t>
            </w:r>
            <w:r w:rsidRPr="00032615">
              <w:rPr>
                <w:rFonts w:ascii="Arial" w:hAnsi="Arial" w:cs="Arial"/>
                <w:b/>
              </w:rPr>
              <w:t>«Город Мертвых»</w:t>
            </w:r>
            <w:r w:rsidRPr="00032615">
              <w:rPr>
                <w:rFonts w:ascii="Arial" w:hAnsi="Arial" w:cs="Arial"/>
              </w:rPr>
              <w:t xml:space="preserve"> - средневековые некрополи с родовыми башнями.</w:t>
            </w:r>
          </w:p>
        </w:tc>
      </w:tr>
      <w:tr w:rsidR="00032615" w:rsidRPr="00747B10" w:rsidTr="00F87D5B">
        <w:trPr>
          <w:trHeight w:val="577"/>
        </w:trPr>
        <w:tc>
          <w:tcPr>
            <w:tcW w:w="1053" w:type="dxa"/>
          </w:tcPr>
          <w:p w:rsidR="00032615" w:rsidRPr="00747B10" w:rsidRDefault="00032615" w:rsidP="00032615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032615" w:rsidRPr="00747B10" w:rsidRDefault="00032615" w:rsidP="000326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  <w:vAlign w:val="center"/>
          </w:tcPr>
          <w:p w:rsidR="00032615" w:rsidRPr="00032615" w:rsidRDefault="00032615" w:rsidP="00032615">
            <w:pPr>
              <w:rPr>
                <w:rStyle w:val="s9"/>
                <w:rFonts w:ascii="Arial" w:hAnsi="Arial" w:cs="Arial"/>
              </w:rPr>
            </w:pPr>
            <w:r w:rsidRPr="00032615">
              <w:rPr>
                <w:rStyle w:val="s9"/>
                <w:rFonts w:ascii="Arial" w:hAnsi="Arial" w:cs="Arial"/>
              </w:rPr>
              <w:t xml:space="preserve">Из Чегемского ущелья по горным дорогам через </w:t>
            </w:r>
            <w:r w:rsidRPr="00032615">
              <w:rPr>
                <w:rStyle w:val="s9"/>
                <w:rFonts w:ascii="Arial" w:hAnsi="Arial" w:cs="Arial"/>
                <w:b/>
              </w:rPr>
              <w:t xml:space="preserve">перевал </w:t>
            </w:r>
            <w:proofErr w:type="spellStart"/>
            <w:r w:rsidRPr="00032615">
              <w:rPr>
                <w:rStyle w:val="s9"/>
                <w:rFonts w:ascii="Arial" w:hAnsi="Arial" w:cs="Arial"/>
                <w:b/>
              </w:rPr>
              <w:t>Актопрак</w:t>
            </w:r>
            <w:proofErr w:type="spellEnd"/>
            <w:r w:rsidRPr="00032615">
              <w:rPr>
                <w:rStyle w:val="s9"/>
                <w:rFonts w:ascii="Arial" w:hAnsi="Arial" w:cs="Arial"/>
              </w:rPr>
              <w:t xml:space="preserve"> мы переедем в </w:t>
            </w:r>
            <w:proofErr w:type="spellStart"/>
            <w:r w:rsidRPr="00032615">
              <w:rPr>
                <w:rStyle w:val="s9"/>
                <w:rFonts w:ascii="Arial" w:hAnsi="Arial" w:cs="Arial"/>
              </w:rPr>
              <w:t>Баксанское</w:t>
            </w:r>
            <w:proofErr w:type="spellEnd"/>
            <w:r w:rsidRPr="00032615">
              <w:rPr>
                <w:rStyle w:val="s9"/>
                <w:rFonts w:ascii="Arial" w:hAnsi="Arial" w:cs="Arial"/>
              </w:rPr>
              <w:t xml:space="preserve"> ущелье, где нас будет ждать </w:t>
            </w:r>
            <w:r w:rsidRPr="00032615">
              <w:rPr>
                <w:rStyle w:val="s9"/>
                <w:rFonts w:ascii="Arial" w:hAnsi="Arial" w:cs="Arial"/>
                <w:b/>
              </w:rPr>
              <w:t xml:space="preserve">редкой красоты горное озеро </w:t>
            </w:r>
            <w:proofErr w:type="spellStart"/>
            <w:r w:rsidRPr="00032615">
              <w:rPr>
                <w:rStyle w:val="s9"/>
                <w:rFonts w:ascii="Arial" w:hAnsi="Arial" w:cs="Arial"/>
                <w:b/>
              </w:rPr>
              <w:t>Гижгит</w:t>
            </w:r>
            <w:proofErr w:type="spellEnd"/>
            <w:r w:rsidRPr="00032615">
              <w:rPr>
                <w:rStyle w:val="s9"/>
                <w:rFonts w:ascii="Arial" w:hAnsi="Arial" w:cs="Arial"/>
                <w:b/>
              </w:rPr>
              <w:t xml:space="preserve">. </w:t>
            </w:r>
          </w:p>
        </w:tc>
      </w:tr>
      <w:tr w:rsidR="00C73C0B" w:rsidRPr="00747B10" w:rsidTr="00F87D5B">
        <w:trPr>
          <w:trHeight w:val="364"/>
        </w:trPr>
        <w:tc>
          <w:tcPr>
            <w:tcW w:w="1053" w:type="dxa"/>
          </w:tcPr>
          <w:p w:rsidR="00C73C0B" w:rsidRPr="00747B10" w:rsidRDefault="00C73C0B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C73C0B" w:rsidRPr="00747B10" w:rsidRDefault="00C73C0B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C73C0B" w:rsidRPr="00AB4458" w:rsidRDefault="00C73C0B" w:rsidP="000326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Возвращение в </w:t>
            </w:r>
            <w:r w:rsidR="00032615">
              <w:rPr>
                <w:rFonts w:ascii="Arial" w:hAnsi="Arial" w:cs="Arial"/>
              </w:rPr>
              <w:t xml:space="preserve">г. Пятигорск. </w:t>
            </w:r>
            <w:r w:rsidR="00032615" w:rsidRPr="00032615">
              <w:rPr>
                <w:rFonts w:ascii="Arial" w:hAnsi="Arial" w:cs="Arial"/>
                <w:b/>
              </w:rPr>
              <w:t>Размещение в гостиницы «Машук».</w:t>
            </w:r>
            <w:r w:rsidR="00032615">
              <w:rPr>
                <w:rFonts w:ascii="Arial" w:hAnsi="Arial" w:cs="Arial"/>
              </w:rPr>
              <w:t xml:space="preserve"> </w:t>
            </w:r>
          </w:p>
        </w:tc>
      </w:tr>
      <w:tr w:rsidR="004F5157" w:rsidRPr="00747B10" w:rsidTr="00F87D5B">
        <w:trPr>
          <w:trHeight w:val="350"/>
        </w:trPr>
        <w:tc>
          <w:tcPr>
            <w:tcW w:w="1053" w:type="dxa"/>
          </w:tcPr>
          <w:p w:rsidR="004F5157" w:rsidRPr="00747B10" w:rsidRDefault="00032615" w:rsidP="00C73C0B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="004F5157"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F5157" w:rsidRPr="00747B10" w:rsidRDefault="004F5157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F5157" w:rsidRPr="003E557A" w:rsidRDefault="00C73C0B" w:rsidP="00CE04A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F7443">
              <w:rPr>
                <w:rFonts w:ascii="Arial" w:hAnsi="Arial" w:cs="Arial"/>
                <w:b/>
                <w:u w:val="single"/>
              </w:rPr>
              <w:t>Ужин.</w:t>
            </w:r>
            <w:r w:rsidRPr="006F7443">
              <w:rPr>
                <w:rFonts w:ascii="Arial" w:hAnsi="Arial" w:cs="Arial"/>
              </w:rPr>
              <w:t xml:space="preserve"> Свободное время, отдых.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B6BEA" w:rsidRPr="00747B10" w:rsidTr="00F87D5B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b/>
                <w:sz w:val="18"/>
                <w:szCs w:val="18"/>
              </w:rPr>
              <w:t>2 ДЕНЬ</w:t>
            </w: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BEA" w:rsidRPr="00747B10" w:rsidTr="00F87D5B">
        <w:trPr>
          <w:trHeight w:val="20"/>
        </w:trPr>
        <w:tc>
          <w:tcPr>
            <w:tcW w:w="1053" w:type="dxa"/>
            <w:shd w:val="clear" w:color="auto" w:fill="FFFFFF" w:themeFill="background1"/>
            <w:vAlign w:val="center"/>
          </w:tcPr>
          <w:p w:rsidR="00CB6BEA" w:rsidRPr="00747B10" w:rsidRDefault="00CB6BEA" w:rsidP="00CB6BE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45" w:type="dxa"/>
            <w:gridSpan w:val="2"/>
            <w:shd w:val="clear" w:color="auto" w:fill="FFFFFF" w:themeFill="background1"/>
            <w:vAlign w:val="center"/>
          </w:tcPr>
          <w:p w:rsidR="00CB6BEA" w:rsidRPr="00747B10" w:rsidRDefault="00CB6BEA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A29" w:rsidRPr="00747B10" w:rsidTr="00F87D5B">
        <w:trPr>
          <w:trHeight w:val="283"/>
        </w:trPr>
        <w:tc>
          <w:tcPr>
            <w:tcW w:w="1053" w:type="dxa"/>
          </w:tcPr>
          <w:p w:rsidR="004B3CD9" w:rsidRPr="00747B10" w:rsidRDefault="004F5157" w:rsidP="00C73C0B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C73C0B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8:00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3E557A" w:rsidRDefault="00C73C0B" w:rsidP="00CE04A0">
            <w:pPr>
              <w:rPr>
                <w:rFonts w:ascii="Arial" w:hAnsi="Arial" w:cs="Arial"/>
                <w:sz w:val="18"/>
                <w:szCs w:val="18"/>
              </w:rPr>
            </w:pPr>
            <w:r w:rsidRPr="00AB4458">
              <w:rPr>
                <w:rFonts w:ascii="Arial" w:hAnsi="Arial" w:cs="Arial"/>
                <w:b/>
                <w:u w:val="single"/>
              </w:rPr>
              <w:t>Завтрак.</w:t>
            </w:r>
            <w:r w:rsidRPr="00AB4458">
              <w:rPr>
                <w:rFonts w:ascii="Arial" w:hAnsi="Arial" w:cs="Arial"/>
              </w:rPr>
              <w:t xml:space="preserve"> Освобождение номеров.</w:t>
            </w:r>
          </w:p>
        </w:tc>
      </w:tr>
      <w:tr w:rsidR="00040A29" w:rsidRPr="00747B10" w:rsidTr="00F87D5B">
        <w:trPr>
          <w:trHeight w:val="1937"/>
        </w:trPr>
        <w:tc>
          <w:tcPr>
            <w:tcW w:w="1053" w:type="dxa"/>
          </w:tcPr>
          <w:p w:rsidR="004B3CD9" w:rsidRPr="00747B10" w:rsidRDefault="004B3CD9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3E557A" w:rsidRPr="00032615" w:rsidRDefault="00032615" w:rsidP="0045759D">
            <w:pPr>
              <w:rPr>
                <w:rFonts w:ascii="Arial" w:hAnsi="Arial" w:cs="Arial"/>
              </w:rPr>
            </w:pPr>
            <w:r w:rsidRPr="00032615">
              <w:rPr>
                <w:rFonts w:ascii="Arial" w:hAnsi="Arial" w:cs="Arial"/>
                <w:b/>
              </w:rPr>
              <w:t>Обзорная экскурсия по Пятигорску</w:t>
            </w:r>
            <w:r w:rsidRPr="00032615">
              <w:rPr>
                <w:rFonts w:ascii="Arial" w:hAnsi="Arial" w:cs="Arial"/>
              </w:rPr>
              <w:t xml:space="preserve"> – одному из старейших бальнеологических курортов России и месту, с которым неразрывно связаны последние годы жизни М. Ю. Лермонтова. </w:t>
            </w:r>
            <w:r w:rsidRPr="00032615">
              <w:rPr>
                <w:rFonts w:ascii="Arial" w:hAnsi="Arial" w:cs="Arial"/>
                <w:b/>
              </w:rPr>
              <w:t>Парк «Цветник»</w:t>
            </w:r>
            <w:r w:rsidRPr="00032615">
              <w:rPr>
                <w:rFonts w:ascii="Arial" w:hAnsi="Arial" w:cs="Arial"/>
              </w:rPr>
              <w:t xml:space="preserve">, где сохранилось здание бывших Николаевских ванн - лучшей купальни XIX века,  </w:t>
            </w:r>
            <w:r w:rsidRPr="00032615">
              <w:rPr>
                <w:rFonts w:ascii="Arial" w:hAnsi="Arial" w:cs="Arial"/>
                <w:b/>
              </w:rPr>
              <w:t>Провал</w:t>
            </w:r>
            <w:r w:rsidRPr="00032615">
              <w:rPr>
                <w:rFonts w:ascii="Arial" w:hAnsi="Arial" w:cs="Arial"/>
              </w:rPr>
              <w:t xml:space="preserve"> — природный колодец карстово-тектонического происхождения на южном склоне горы Машук, </w:t>
            </w:r>
            <w:r w:rsidRPr="00032615">
              <w:rPr>
                <w:rFonts w:ascii="Arial" w:hAnsi="Arial" w:cs="Arial"/>
                <w:b/>
              </w:rPr>
              <w:t>Беседка «Эолова арфа», грот Дианы</w:t>
            </w:r>
            <w:r w:rsidRPr="00032615">
              <w:rPr>
                <w:rFonts w:ascii="Arial" w:hAnsi="Arial" w:cs="Arial"/>
              </w:rPr>
              <w:t xml:space="preserve">, место трагической дуэли и дом-музей  </w:t>
            </w:r>
            <w:r w:rsidRPr="00032615">
              <w:rPr>
                <w:rFonts w:ascii="Arial" w:hAnsi="Arial" w:cs="Arial"/>
                <w:b/>
              </w:rPr>
              <w:t>М.Ю. Лермонтова.</w:t>
            </w:r>
            <w:r w:rsidRPr="00032615">
              <w:rPr>
                <w:rFonts w:ascii="Arial" w:hAnsi="Arial" w:cs="Arial"/>
              </w:rPr>
              <w:t xml:space="preserve"> Желающие поднимутся по канатной дороге на вершину горы Машук.  В завершении программы - дегустация воды Пятигорских минеральных источников в Центральной  Питьевой галерее.</w:t>
            </w:r>
          </w:p>
        </w:tc>
      </w:tr>
      <w:tr w:rsidR="00040A29" w:rsidRPr="00747B10" w:rsidTr="00EF3A61">
        <w:trPr>
          <w:trHeight w:val="141"/>
        </w:trPr>
        <w:tc>
          <w:tcPr>
            <w:tcW w:w="1053" w:type="dxa"/>
          </w:tcPr>
          <w:p w:rsidR="004B3CD9" w:rsidRPr="00747B10" w:rsidRDefault="00EF3A61" w:rsidP="00C73C0B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 w:rsidR="00C73C0B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747B10" w:rsidRDefault="00EF3A61" w:rsidP="004575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7B10">
              <w:rPr>
                <w:rFonts w:ascii="Arial" w:hAnsi="Arial" w:cs="Arial"/>
                <w:sz w:val="18"/>
                <w:szCs w:val="18"/>
              </w:rPr>
              <w:t>Выезд группы в Краснодар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F3A61" w:rsidRPr="00747B10" w:rsidTr="00EF3A61">
        <w:trPr>
          <w:trHeight w:val="80"/>
        </w:trPr>
        <w:tc>
          <w:tcPr>
            <w:tcW w:w="1053" w:type="dxa"/>
          </w:tcPr>
          <w:p w:rsidR="00EF3A61" w:rsidRDefault="00EF3A61" w:rsidP="00C73C0B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EF3A61" w:rsidRPr="00747B10" w:rsidRDefault="00EF3A61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EF3A61" w:rsidRPr="00EF3A61" w:rsidRDefault="00EF3A61" w:rsidP="0045759D">
            <w:pPr>
              <w:rPr>
                <w:rFonts w:ascii="Arial" w:hAnsi="Arial" w:cs="Arial"/>
                <w:sz w:val="8"/>
              </w:rPr>
            </w:pPr>
          </w:p>
        </w:tc>
      </w:tr>
      <w:tr w:rsidR="00EF3A61" w:rsidRPr="00747B10" w:rsidTr="00F87D5B">
        <w:trPr>
          <w:trHeight w:val="283"/>
        </w:trPr>
        <w:tc>
          <w:tcPr>
            <w:tcW w:w="1053" w:type="dxa"/>
          </w:tcPr>
          <w:p w:rsidR="00EF3A61" w:rsidRDefault="00EF3A61" w:rsidP="00C73C0B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22:00</w:t>
            </w:r>
          </w:p>
        </w:tc>
        <w:tc>
          <w:tcPr>
            <w:tcW w:w="236" w:type="dxa"/>
          </w:tcPr>
          <w:p w:rsidR="00EF3A61" w:rsidRPr="00747B10" w:rsidRDefault="00EF3A61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EF3A61" w:rsidRPr="00AB4458" w:rsidRDefault="00EF3A61" w:rsidP="0045759D">
            <w:pPr>
              <w:rPr>
                <w:rFonts w:ascii="Arial" w:hAnsi="Arial" w:cs="Arial"/>
              </w:rPr>
            </w:pPr>
            <w:r w:rsidRPr="00AB4458">
              <w:rPr>
                <w:rFonts w:ascii="Arial" w:hAnsi="Arial" w:cs="Arial"/>
              </w:rPr>
              <w:t>Прибытие в г. Краснодар (время указано ориентировочно)</w:t>
            </w:r>
          </w:p>
        </w:tc>
      </w:tr>
    </w:tbl>
    <w:p w:rsidR="00C56660" w:rsidRDefault="00C56660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F87D5B" w:rsidRDefault="00F87D5B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CB6BEA" w:rsidRDefault="00CB6BEA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  <w:r w:rsidRPr="005B09DD">
        <w:rPr>
          <w:rFonts w:ascii="Arial" w:hAnsi="Arial" w:cs="Arial"/>
          <w:b/>
          <w:color w:val="C00000"/>
          <w:sz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F87D5B" w:rsidRDefault="00F87D5B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F87D5B" w:rsidRDefault="00F87D5B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F87D5B" w:rsidRDefault="00F87D5B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F87D5B" w:rsidRDefault="00F87D5B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F87D5B" w:rsidRDefault="00F87D5B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F87D5B" w:rsidRPr="00F87D5B" w:rsidRDefault="00F87D5B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F87D5B" w:rsidRPr="00F87D5B" w:rsidRDefault="00F87D5B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  <w:r>
        <w:rPr>
          <w:b/>
          <w:noProof/>
          <w:color w:val="244061"/>
          <w:lang w:eastAsia="ru-RU"/>
        </w:rPr>
        <w:drawing>
          <wp:anchor distT="0" distB="0" distL="114300" distR="114300" simplePos="0" relativeHeight="251673600" behindDoc="0" locked="0" layoutInCell="1" allowOverlap="1" wp14:anchorId="7DE898E2" wp14:editId="5F3E0F1C">
            <wp:simplePos x="0" y="0"/>
            <wp:positionH relativeFrom="column">
              <wp:posOffset>5761355</wp:posOffset>
            </wp:positionH>
            <wp:positionV relativeFrom="paragraph">
              <wp:posOffset>105410</wp:posOffset>
            </wp:positionV>
            <wp:extent cx="400050" cy="4000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44061"/>
          <w:lang w:eastAsia="ru-RU"/>
        </w:rPr>
        <w:drawing>
          <wp:anchor distT="0" distB="0" distL="114300" distR="114300" simplePos="0" relativeHeight="251669504" behindDoc="0" locked="0" layoutInCell="1" allowOverlap="1" wp14:anchorId="08CE791D" wp14:editId="7409032F">
            <wp:simplePos x="0" y="0"/>
            <wp:positionH relativeFrom="column">
              <wp:posOffset>4046855</wp:posOffset>
            </wp:positionH>
            <wp:positionV relativeFrom="paragraph">
              <wp:posOffset>22860</wp:posOffset>
            </wp:positionV>
            <wp:extent cx="523875" cy="5238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44061"/>
          <w:lang w:eastAsia="ru-RU"/>
        </w:rPr>
        <w:drawing>
          <wp:anchor distT="0" distB="0" distL="114300" distR="114300" simplePos="0" relativeHeight="251671552" behindDoc="0" locked="0" layoutInCell="1" allowOverlap="1" wp14:anchorId="18CC0BAB" wp14:editId="66E86E9E">
            <wp:simplePos x="0" y="0"/>
            <wp:positionH relativeFrom="column">
              <wp:posOffset>4629785</wp:posOffset>
            </wp:positionH>
            <wp:positionV relativeFrom="paragraph">
              <wp:posOffset>26670</wp:posOffset>
            </wp:positionV>
            <wp:extent cx="475615" cy="475615"/>
            <wp:effectExtent l="0" t="0" r="635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111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9"/>
        <w:gridCol w:w="4932"/>
      </w:tblGrid>
      <w:tr w:rsidR="00F87D5B" w:rsidRPr="00AB6693" w:rsidTr="00E864D4">
        <w:trPr>
          <w:trHeight w:val="1008"/>
          <w:jc w:val="center"/>
        </w:trPr>
        <w:tc>
          <w:tcPr>
            <w:tcW w:w="6249" w:type="dxa"/>
            <w:shd w:val="clear" w:color="auto" w:fill="FFFFFF" w:themeFill="background1"/>
          </w:tcPr>
          <w:p w:rsidR="00F87D5B" w:rsidRPr="00C56660" w:rsidRDefault="00F87D5B" w:rsidP="00E864D4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</w:rPr>
            </w:pPr>
            <w:r w:rsidRPr="00C56660">
              <w:rPr>
                <w:rFonts w:eastAsia="Times New Roman"/>
                <w:color w:val="244061"/>
              </w:rPr>
              <w:t>ООО Туристическая компания «СЕЛЕНА»</w:t>
            </w:r>
          </w:p>
          <w:p w:rsidR="00F87D5B" w:rsidRPr="00CA6116" w:rsidRDefault="00F87D5B" w:rsidP="00E864D4">
            <w:pPr>
              <w:tabs>
                <w:tab w:val="center" w:pos="4677"/>
                <w:tab w:val="right" w:pos="10348"/>
              </w:tabs>
              <w:jc w:val="both"/>
              <w:rPr>
                <w:rFonts w:eastAsia="Times New Roman"/>
                <w:color w:val="244061"/>
              </w:rPr>
            </w:pPr>
            <w:r w:rsidRPr="00CA6116">
              <w:rPr>
                <w:rFonts w:eastAsia="Times New Roman"/>
                <w:color w:val="244061"/>
              </w:rPr>
              <w:t>350058, Россия, город Краснодар, ул. Ставропольская, 330</w:t>
            </w:r>
          </w:p>
          <w:p w:rsidR="00F87D5B" w:rsidRDefault="00811473" w:rsidP="00E864D4">
            <w:pPr>
              <w:tabs>
                <w:tab w:val="center" w:pos="4677"/>
                <w:tab w:val="right" w:pos="9639"/>
              </w:tabs>
              <w:jc w:val="both"/>
              <w:rPr>
                <w:rFonts w:ascii="Century Gothic" w:eastAsia="Times New Roman" w:hAnsi="Century Gothic"/>
                <w:color w:val="943634"/>
              </w:rPr>
            </w:pPr>
            <w:hyperlink r:id="rId11" w:history="1">
              <w:r w:rsidR="00F87D5B" w:rsidRPr="00CA6116">
                <w:rPr>
                  <w:color w:val="244061"/>
                  <w:lang w:val="en-US"/>
                </w:rPr>
                <w:t>info</w:t>
              </w:r>
              <w:r w:rsidR="00F87D5B" w:rsidRPr="00FB5CAC">
                <w:rPr>
                  <w:color w:val="244061"/>
                </w:rPr>
                <w:t>@</w:t>
              </w:r>
              <w:r w:rsidR="00F87D5B" w:rsidRPr="00CA6116">
                <w:rPr>
                  <w:color w:val="244061"/>
                  <w:lang w:val="en-US"/>
                </w:rPr>
                <w:t>selena</w:t>
              </w:r>
              <w:r w:rsidR="00F87D5B" w:rsidRPr="00FB5CAC">
                <w:rPr>
                  <w:color w:val="244061"/>
                </w:rPr>
                <w:t>-</w:t>
              </w:r>
              <w:r w:rsidR="00F87D5B" w:rsidRPr="00CA6116">
                <w:rPr>
                  <w:color w:val="244061"/>
                  <w:lang w:val="en-US"/>
                </w:rPr>
                <w:t>travel</w:t>
              </w:r>
              <w:r w:rsidR="00F87D5B" w:rsidRPr="00FB5CAC">
                <w:rPr>
                  <w:color w:val="244061"/>
                </w:rPr>
                <w:t>.</w:t>
              </w:r>
              <w:r w:rsidR="00F87D5B" w:rsidRPr="00CA6116">
                <w:rPr>
                  <w:color w:val="244061"/>
                  <w:lang w:val="en-US"/>
                </w:rPr>
                <w:t>ru</w:t>
              </w:r>
            </w:hyperlink>
            <w:r w:rsidR="00F87D5B" w:rsidRPr="00FB5CAC">
              <w:rPr>
                <w:color w:val="244061"/>
              </w:rPr>
              <w:t xml:space="preserve"> | </w:t>
            </w:r>
            <w:hyperlink r:id="rId12" w:history="1">
              <w:r w:rsidR="00F87D5B" w:rsidRPr="00CA6116">
                <w:rPr>
                  <w:color w:val="244061"/>
                  <w:lang w:val="en-US"/>
                </w:rPr>
                <w:t>www</w:t>
              </w:r>
              <w:r w:rsidR="00F87D5B" w:rsidRPr="00FB5CAC">
                <w:rPr>
                  <w:color w:val="244061"/>
                </w:rPr>
                <w:t>.</w:t>
              </w:r>
              <w:r w:rsidR="00F87D5B" w:rsidRPr="00CA6116">
                <w:rPr>
                  <w:color w:val="244061"/>
                  <w:lang w:val="en-US"/>
                </w:rPr>
                <w:t>selena</w:t>
              </w:r>
              <w:r w:rsidR="00F87D5B" w:rsidRPr="00FB5CAC">
                <w:rPr>
                  <w:color w:val="244061"/>
                </w:rPr>
                <w:t>-</w:t>
              </w:r>
              <w:r w:rsidR="00F87D5B" w:rsidRPr="00CA6116">
                <w:rPr>
                  <w:color w:val="244061"/>
                  <w:lang w:val="en-US"/>
                </w:rPr>
                <w:t>travel</w:t>
              </w:r>
              <w:r w:rsidR="00F87D5B" w:rsidRPr="00FB5CAC">
                <w:rPr>
                  <w:color w:val="244061"/>
                </w:rPr>
                <w:t>.</w:t>
              </w:r>
              <w:proofErr w:type="spellStart"/>
              <w:r w:rsidR="00F87D5B" w:rsidRPr="00CA6116">
                <w:rPr>
                  <w:color w:val="244061"/>
                  <w:lang w:val="en-US"/>
                </w:rPr>
                <w:t>ru</w:t>
              </w:r>
              <w:proofErr w:type="spellEnd"/>
            </w:hyperlink>
          </w:p>
          <w:p w:rsidR="00F87D5B" w:rsidRDefault="00F87D5B" w:rsidP="00E864D4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  <w:sz w:val="24"/>
              </w:rPr>
            </w:pP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+7 861 233 74 00</w:t>
            </w:r>
            <w:r w:rsidRPr="00E069D9">
              <w:rPr>
                <w:rFonts w:ascii="Century Gothic" w:eastAsia="Times New Roman" w:hAnsi="Century Gothic"/>
                <w:color w:val="943634"/>
                <w:lang w:val="en-US"/>
              </w:rPr>
              <w:t xml:space="preserve"> </w:t>
            </w: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| 231 04 24 | 235 85 65 | 233 75 98</w:t>
            </w:r>
          </w:p>
        </w:tc>
        <w:tc>
          <w:tcPr>
            <w:tcW w:w="4932" w:type="dxa"/>
            <w:shd w:val="clear" w:color="auto" w:fill="FFFFFF" w:themeFill="background1"/>
          </w:tcPr>
          <w:p w:rsidR="00F87D5B" w:rsidRDefault="00F87D5B" w:rsidP="00E864D4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F87D5B" w:rsidRDefault="00F87D5B" w:rsidP="00E864D4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F87D5B" w:rsidRDefault="00F87D5B" w:rsidP="00E864D4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F87D5B" w:rsidRPr="00AB6693" w:rsidRDefault="00F87D5B" w:rsidP="00E864D4">
            <w:pPr>
              <w:tabs>
                <w:tab w:val="center" w:pos="4677"/>
                <w:tab w:val="right" w:pos="9639"/>
              </w:tabs>
              <w:ind w:right="-24"/>
              <w:rPr>
                <w:rFonts w:eastAsia="Times New Roman"/>
                <w:b/>
                <w:color w:val="244061"/>
                <w:sz w:val="24"/>
                <w:lang w:val="en-US"/>
              </w:rPr>
            </w:pPr>
            <w:r w:rsidRPr="00FB5CAC">
              <w:rPr>
                <w:b/>
                <w:color w:val="244061"/>
                <w:lang w:val="en-US"/>
              </w:rPr>
              <w:t>SELENA_TRAVEL_COMPANY</w:t>
            </w:r>
            <w:r w:rsidRPr="00FB5CAC">
              <w:rPr>
                <w:b/>
                <w:color w:val="244061"/>
                <w:sz w:val="24"/>
              </w:rPr>
              <w:t xml:space="preserve">   </w:t>
            </w:r>
            <w:r>
              <w:rPr>
                <w:b/>
                <w:color w:val="244061"/>
                <w:sz w:val="24"/>
              </w:rPr>
              <w:t xml:space="preserve">   </w:t>
            </w:r>
            <w:r w:rsidRPr="00FB5CAC">
              <w:rPr>
                <w:b/>
                <w:color w:val="244061"/>
                <w:sz w:val="24"/>
              </w:rPr>
              <w:t>+7 </w:t>
            </w:r>
            <w:r w:rsidRPr="00FB5CAC">
              <w:rPr>
                <w:b/>
                <w:color w:val="244061"/>
                <w:sz w:val="24"/>
                <w:lang w:val="en-US"/>
              </w:rPr>
              <w:t>988</w:t>
            </w:r>
            <w:r w:rsidRPr="00FB5CAC">
              <w:rPr>
                <w:b/>
                <w:color w:val="244061"/>
                <w:sz w:val="24"/>
              </w:rPr>
              <w:t> </w:t>
            </w:r>
            <w:r w:rsidRPr="00FB5CAC">
              <w:rPr>
                <w:b/>
                <w:color w:val="244061"/>
                <w:sz w:val="24"/>
                <w:lang w:val="en-US"/>
              </w:rPr>
              <w:t>387</w:t>
            </w:r>
            <w:r w:rsidRPr="00FB5CAC">
              <w:rPr>
                <w:b/>
                <w:color w:val="244061"/>
                <w:sz w:val="24"/>
              </w:rPr>
              <w:t xml:space="preserve"> </w:t>
            </w:r>
            <w:r w:rsidRPr="00FB5CAC">
              <w:rPr>
                <w:b/>
                <w:color w:val="244061"/>
                <w:sz w:val="24"/>
                <w:lang w:val="en-US"/>
              </w:rPr>
              <w:t>81</w:t>
            </w:r>
            <w:r w:rsidRPr="00FB5CAC">
              <w:rPr>
                <w:b/>
                <w:color w:val="244061"/>
                <w:sz w:val="24"/>
              </w:rPr>
              <w:t xml:space="preserve"> </w:t>
            </w:r>
            <w:r w:rsidRPr="00FB5CAC">
              <w:rPr>
                <w:b/>
                <w:color w:val="244061"/>
                <w:sz w:val="24"/>
                <w:lang w:val="en-US"/>
              </w:rPr>
              <w:t>27</w:t>
            </w:r>
          </w:p>
        </w:tc>
      </w:tr>
    </w:tbl>
    <w:p w:rsidR="00F87D5B" w:rsidRDefault="00F87D5B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F87D5B" w:rsidRDefault="00F87D5B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F87D5B" w:rsidRDefault="00F87D5B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F87D5B" w:rsidRDefault="00F87D5B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C56660" w:rsidRDefault="00C56660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4"/>
          <w:lang w:eastAsia="ru-RU"/>
        </w:rPr>
      </w:pPr>
    </w:p>
    <w:p w:rsidR="00F87D5B" w:rsidRDefault="00F87D5B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4"/>
          <w:lang w:eastAsia="ru-RU"/>
        </w:rPr>
      </w:pPr>
    </w:p>
    <w:p w:rsidR="00F87D5B" w:rsidRDefault="00F87D5B" w:rsidP="0073351D">
      <w:pPr>
        <w:pStyle w:val="a3"/>
        <w:ind w:right="-285"/>
        <w:rPr>
          <w:rFonts w:ascii="Arial" w:hAnsi="Arial" w:cs="Arial"/>
          <w:b/>
          <w:color w:val="C00000"/>
          <w:sz w:val="14"/>
          <w:lang w:eastAsia="ru-RU"/>
        </w:rPr>
      </w:pPr>
    </w:p>
    <w:p w:rsidR="00F87D5B" w:rsidRPr="00F66B90" w:rsidRDefault="00F87D5B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4"/>
          <w:lang w:eastAsia="ru-RU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156"/>
        <w:gridCol w:w="5442"/>
      </w:tblGrid>
      <w:tr w:rsidR="00CB6BEA" w:rsidRPr="004C43C4" w:rsidTr="00D30B7D">
        <w:tc>
          <w:tcPr>
            <w:tcW w:w="5156" w:type="dxa"/>
            <w:shd w:val="clear" w:color="auto" w:fill="DBE5F1" w:themeFill="accent1" w:themeFillTint="33"/>
          </w:tcPr>
          <w:p w:rsidR="00F66B90" w:rsidRPr="0073351D" w:rsidRDefault="00F66B90" w:rsidP="00E71B5B">
            <w:pPr>
              <w:tabs>
                <w:tab w:val="num" w:pos="406"/>
              </w:tabs>
              <w:rPr>
                <w:rFonts w:asciiTheme="minorHAnsi" w:hAnsiTheme="minorHAnsi" w:cs="Arial"/>
                <w:b/>
              </w:rPr>
            </w:pPr>
          </w:p>
          <w:p w:rsidR="00CB6BEA" w:rsidRPr="0073351D" w:rsidRDefault="00CB6BEA" w:rsidP="00E71B5B">
            <w:pPr>
              <w:tabs>
                <w:tab w:val="num" w:pos="406"/>
              </w:tabs>
              <w:rPr>
                <w:rFonts w:asciiTheme="minorHAnsi" w:hAnsiTheme="minorHAnsi" w:cs="Arial"/>
                <w:b/>
              </w:rPr>
            </w:pPr>
            <w:r w:rsidRPr="0073351D">
              <w:rPr>
                <w:rFonts w:asciiTheme="minorHAnsi" w:hAnsiTheme="minorHAnsi" w:cs="Arial"/>
                <w:b/>
              </w:rPr>
              <w:t xml:space="preserve">В стоимость тура включено: </w:t>
            </w:r>
          </w:p>
          <w:p w:rsidR="00C73C0B" w:rsidRPr="0073351D" w:rsidRDefault="00C73C0B" w:rsidP="00C73C0B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73351D">
              <w:rPr>
                <w:rFonts w:asciiTheme="minorHAnsi" w:hAnsiTheme="minorHAnsi" w:cs="Arial"/>
              </w:rPr>
              <w:t xml:space="preserve">Проезд на  комфортабельном  автобусе </w:t>
            </w:r>
          </w:p>
          <w:p w:rsidR="00F87D5B" w:rsidRPr="0073351D" w:rsidRDefault="00C73C0B" w:rsidP="00C73C0B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73351D">
              <w:rPr>
                <w:rFonts w:asciiTheme="minorHAnsi" w:hAnsiTheme="minorHAnsi" w:cs="Arial"/>
              </w:rPr>
              <w:t xml:space="preserve">Проживание в номерах </w:t>
            </w:r>
            <w:r w:rsidR="00F87D5B" w:rsidRPr="0073351D">
              <w:rPr>
                <w:rFonts w:asciiTheme="minorHAnsi" w:hAnsiTheme="minorHAnsi" w:cs="Arial"/>
              </w:rPr>
              <w:t>2-3-х местные</w:t>
            </w:r>
          </w:p>
          <w:p w:rsidR="00C73C0B" w:rsidRPr="0073351D" w:rsidRDefault="00811473" w:rsidP="00F87D5B">
            <w:pPr>
              <w:ind w:left="3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стандарты</w:t>
            </w:r>
          </w:p>
          <w:p w:rsidR="00C73C0B" w:rsidRPr="0073351D" w:rsidRDefault="00C73C0B" w:rsidP="00C73C0B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73351D">
              <w:rPr>
                <w:rFonts w:asciiTheme="minorHAnsi" w:hAnsiTheme="minorHAnsi" w:cs="Arial"/>
              </w:rPr>
              <w:t xml:space="preserve">Питание (1 завтрак, 1 ужин) </w:t>
            </w:r>
            <w:bookmarkStart w:id="0" w:name="_GoBack"/>
            <w:bookmarkEnd w:id="0"/>
          </w:p>
          <w:p w:rsidR="00C73C0B" w:rsidRPr="0073351D" w:rsidRDefault="00C73C0B" w:rsidP="00C73C0B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73351D">
              <w:rPr>
                <w:rFonts w:asciiTheme="minorHAnsi" w:hAnsiTheme="minorHAnsi" w:cs="Arial"/>
              </w:rPr>
              <w:t xml:space="preserve">Экскурсионное обслуживание </w:t>
            </w:r>
          </w:p>
          <w:p w:rsidR="00D30B7D" w:rsidRPr="0073351D" w:rsidRDefault="00811473" w:rsidP="00C73C0B">
            <w:pPr>
              <w:numPr>
                <w:ilvl w:val="0"/>
                <w:numId w:val="1"/>
              </w:numPr>
              <w:contextualSpacing/>
              <w:rPr>
                <w:rFonts w:asciiTheme="minorHAnsi" w:eastAsia="Times New Roman" w:hAnsiTheme="minorHAnsi" w:cs="Arial"/>
                <w:b/>
                <w:color w:val="365F91"/>
                <w:shd w:val="clear" w:color="auto" w:fill="FFFFFF"/>
              </w:rPr>
            </w:pPr>
            <w:r w:rsidRPr="0073351D">
              <w:rPr>
                <w:rFonts w:asciiTheme="minorHAnsi" w:hAnsiTheme="minorHAnsi" w:cs="Arial"/>
              </w:rPr>
              <w:t>С</w:t>
            </w:r>
            <w:r w:rsidR="00C73C0B" w:rsidRPr="0073351D">
              <w:rPr>
                <w:rFonts w:asciiTheme="minorHAnsi" w:hAnsiTheme="minorHAnsi" w:cs="Arial"/>
              </w:rPr>
              <w:t>траховка</w:t>
            </w:r>
            <w:r>
              <w:rPr>
                <w:rFonts w:asciiTheme="minorHAnsi" w:hAnsiTheme="minorHAnsi" w:cs="Arial"/>
              </w:rPr>
              <w:t xml:space="preserve"> от несчастного случая.</w:t>
            </w:r>
          </w:p>
          <w:p w:rsidR="00F87D5B" w:rsidRPr="0073351D" w:rsidRDefault="00F87D5B" w:rsidP="00F87D5B">
            <w:pPr>
              <w:ind w:left="360"/>
              <w:contextualSpacing/>
              <w:rPr>
                <w:rFonts w:asciiTheme="minorHAnsi" w:eastAsia="Times New Roman" w:hAnsiTheme="minorHAnsi" w:cs="Arial"/>
                <w:b/>
                <w:color w:val="365F91"/>
                <w:shd w:val="clear" w:color="auto" w:fill="FFFFFF"/>
              </w:rPr>
            </w:pPr>
          </w:p>
          <w:p w:rsidR="00F87D5B" w:rsidRPr="0073351D" w:rsidRDefault="00F87D5B" w:rsidP="00F87D5B">
            <w:pPr>
              <w:ind w:left="360"/>
              <w:contextualSpacing/>
              <w:rPr>
                <w:rFonts w:asciiTheme="minorHAnsi" w:eastAsia="Times New Roman" w:hAnsiTheme="minorHAnsi" w:cs="Arial"/>
                <w:b/>
                <w:color w:val="365F91"/>
                <w:shd w:val="clear" w:color="auto" w:fill="FFFFFF"/>
              </w:rPr>
            </w:pPr>
          </w:p>
        </w:tc>
        <w:tc>
          <w:tcPr>
            <w:tcW w:w="5442" w:type="dxa"/>
            <w:shd w:val="clear" w:color="auto" w:fill="DBE5F1" w:themeFill="accent1" w:themeFillTint="33"/>
          </w:tcPr>
          <w:p w:rsidR="00F66B90" w:rsidRPr="0073351D" w:rsidRDefault="00F66B90" w:rsidP="00E71B5B">
            <w:pPr>
              <w:tabs>
                <w:tab w:val="num" w:pos="406"/>
              </w:tabs>
              <w:rPr>
                <w:rFonts w:asciiTheme="minorHAnsi" w:hAnsiTheme="minorHAnsi" w:cs="Arial"/>
                <w:b/>
              </w:rPr>
            </w:pPr>
          </w:p>
          <w:p w:rsidR="00CB6BEA" w:rsidRPr="0073351D" w:rsidRDefault="00CB6BEA" w:rsidP="00E71B5B">
            <w:pPr>
              <w:tabs>
                <w:tab w:val="num" w:pos="406"/>
              </w:tabs>
              <w:rPr>
                <w:rFonts w:asciiTheme="minorHAnsi" w:hAnsiTheme="minorHAnsi" w:cs="Arial"/>
                <w:b/>
              </w:rPr>
            </w:pPr>
            <w:r w:rsidRPr="0073351D">
              <w:rPr>
                <w:rFonts w:asciiTheme="minorHAnsi" w:hAnsiTheme="minorHAnsi" w:cs="Arial"/>
                <w:b/>
              </w:rPr>
              <w:t xml:space="preserve">Дополнительно оплачивается: </w:t>
            </w:r>
          </w:p>
          <w:p w:rsidR="00C73C0B" w:rsidRPr="0073351D" w:rsidRDefault="00C73C0B" w:rsidP="00C73C0B">
            <w:pPr>
              <w:numPr>
                <w:ilvl w:val="0"/>
                <w:numId w:val="4"/>
              </w:numPr>
              <w:tabs>
                <w:tab w:val="clear" w:pos="720"/>
                <w:tab w:val="num" w:pos="234"/>
              </w:tabs>
              <w:ind w:left="0" w:firstLine="0"/>
              <w:rPr>
                <w:rFonts w:asciiTheme="minorHAnsi" w:hAnsiTheme="minorHAnsi" w:cs="Arial"/>
              </w:rPr>
            </w:pPr>
            <w:r w:rsidRPr="0073351D">
              <w:rPr>
                <w:rFonts w:asciiTheme="minorHAnsi" w:hAnsiTheme="minorHAnsi" w:cs="Arial"/>
              </w:rPr>
              <w:t>питание на маршруте;</w:t>
            </w:r>
          </w:p>
          <w:p w:rsidR="00C73C0B" w:rsidRPr="0073351D" w:rsidRDefault="00C73C0B" w:rsidP="00C73C0B">
            <w:pPr>
              <w:numPr>
                <w:ilvl w:val="0"/>
                <w:numId w:val="4"/>
              </w:numPr>
              <w:tabs>
                <w:tab w:val="clear" w:pos="720"/>
                <w:tab w:val="num" w:pos="234"/>
              </w:tabs>
              <w:ind w:left="0" w:firstLine="0"/>
              <w:rPr>
                <w:rFonts w:asciiTheme="minorHAnsi" w:hAnsiTheme="minorHAnsi" w:cs="Arial"/>
              </w:rPr>
            </w:pPr>
            <w:r w:rsidRPr="0073351D">
              <w:rPr>
                <w:rFonts w:asciiTheme="minorHAnsi" w:hAnsiTheme="minorHAnsi" w:cs="Arial"/>
              </w:rPr>
              <w:t>Внедорожники</w:t>
            </w:r>
            <w:r w:rsidR="00F87D5B" w:rsidRPr="0073351D">
              <w:rPr>
                <w:rFonts w:asciiTheme="minorHAnsi" w:hAnsiTheme="minorHAnsi" w:cs="Arial"/>
              </w:rPr>
              <w:t xml:space="preserve"> на Озеро </w:t>
            </w:r>
            <w:proofErr w:type="spellStart"/>
            <w:r w:rsidR="00F87D5B" w:rsidRPr="0073351D">
              <w:rPr>
                <w:rFonts w:asciiTheme="minorHAnsi" w:hAnsiTheme="minorHAnsi" w:cs="Arial"/>
              </w:rPr>
              <w:t>Гижгит</w:t>
            </w:r>
            <w:proofErr w:type="spellEnd"/>
            <w:r w:rsidRPr="0073351D">
              <w:rPr>
                <w:rFonts w:asciiTheme="minorHAnsi" w:hAnsiTheme="minorHAnsi" w:cs="Arial"/>
              </w:rPr>
              <w:t xml:space="preserve">  ~  </w:t>
            </w:r>
            <w:r w:rsidR="00F87D5B" w:rsidRPr="0073351D">
              <w:rPr>
                <w:rFonts w:asciiTheme="minorHAnsi" w:hAnsiTheme="minorHAnsi" w:cs="Arial"/>
              </w:rPr>
              <w:t>23</w:t>
            </w:r>
            <w:r w:rsidRPr="0073351D">
              <w:rPr>
                <w:rFonts w:asciiTheme="minorHAnsi" w:hAnsiTheme="minorHAnsi" w:cs="Arial"/>
              </w:rPr>
              <w:t>00 руб.</w:t>
            </w:r>
            <w:r w:rsidR="00F87D5B" w:rsidRPr="0073351D">
              <w:rPr>
                <w:rFonts w:asciiTheme="minorHAnsi" w:hAnsiTheme="minorHAnsi" w:cs="Arial"/>
              </w:rPr>
              <w:t>/чел.</w:t>
            </w:r>
          </w:p>
          <w:p w:rsidR="00F87D5B" w:rsidRPr="0073351D" w:rsidRDefault="00F87D5B" w:rsidP="00C73C0B">
            <w:pPr>
              <w:numPr>
                <w:ilvl w:val="0"/>
                <w:numId w:val="4"/>
              </w:numPr>
              <w:tabs>
                <w:tab w:val="clear" w:pos="720"/>
                <w:tab w:val="num" w:pos="234"/>
              </w:tabs>
              <w:ind w:left="0" w:firstLine="0"/>
              <w:rPr>
                <w:rFonts w:asciiTheme="minorHAnsi" w:hAnsiTheme="minorHAnsi" w:cs="Arial"/>
              </w:rPr>
            </w:pPr>
            <w:r w:rsidRPr="0073351D">
              <w:rPr>
                <w:rFonts w:asciiTheme="minorHAnsi" w:hAnsiTheme="minorHAnsi" w:cs="Arial"/>
              </w:rPr>
              <w:t>Канатная дорога на гору Машук – 360 руб./чел.</w:t>
            </w:r>
          </w:p>
          <w:p w:rsidR="00235A31" w:rsidRPr="0073351D" w:rsidRDefault="00235A31" w:rsidP="00235A31">
            <w:pPr>
              <w:ind w:left="360"/>
              <w:contextualSpacing/>
              <w:rPr>
                <w:rFonts w:asciiTheme="minorHAnsi" w:eastAsia="Times New Roman" w:hAnsiTheme="minorHAnsi" w:cs="Arial"/>
                <w:b/>
                <w:shd w:val="clear" w:color="auto" w:fill="FFFFFF"/>
              </w:rPr>
            </w:pPr>
          </w:p>
          <w:p w:rsidR="00235A31" w:rsidRPr="0073351D" w:rsidRDefault="00235A31" w:rsidP="0073351D">
            <w:pPr>
              <w:contextualSpacing/>
              <w:rPr>
                <w:rFonts w:asciiTheme="minorHAnsi" w:eastAsia="Times New Roman" w:hAnsiTheme="minorHAnsi" w:cs="Arial"/>
                <w:b/>
                <w:i/>
                <w:shd w:val="clear" w:color="auto" w:fill="FFFFFF"/>
              </w:rPr>
            </w:pPr>
          </w:p>
          <w:p w:rsidR="0073351D" w:rsidRPr="0073351D" w:rsidRDefault="0073351D" w:rsidP="0073351D">
            <w:pPr>
              <w:contextualSpacing/>
              <w:rPr>
                <w:rFonts w:asciiTheme="minorHAnsi" w:eastAsia="Times New Roman" w:hAnsiTheme="minorHAnsi" w:cs="Arial"/>
                <w:b/>
                <w:i/>
                <w:shd w:val="clear" w:color="auto" w:fill="FFFFFF"/>
              </w:rPr>
            </w:pPr>
            <w:r w:rsidRPr="0073351D">
              <w:rPr>
                <w:rFonts w:asciiTheme="minorHAnsi" w:hAnsiTheme="minorHAnsi"/>
                <w:i/>
              </w:rPr>
              <w:t>*Стоимость входных билетов может меняться!</w:t>
            </w:r>
          </w:p>
        </w:tc>
      </w:tr>
      <w:tr w:rsidR="00D30B7D" w:rsidRPr="004C43C4" w:rsidTr="00D30B7D">
        <w:tc>
          <w:tcPr>
            <w:tcW w:w="10598" w:type="dxa"/>
            <w:gridSpan w:val="2"/>
            <w:shd w:val="clear" w:color="auto" w:fill="DBE5F1" w:themeFill="accent1" w:themeFillTint="33"/>
          </w:tcPr>
          <w:p w:rsidR="00D30B7D" w:rsidRPr="0073351D" w:rsidRDefault="00D30B7D" w:rsidP="00D30B7D">
            <w:pPr>
              <w:rPr>
                <w:rFonts w:asciiTheme="minorHAnsi" w:hAnsiTheme="minorHAnsi" w:cs="Arial"/>
              </w:rPr>
            </w:pPr>
            <w:r w:rsidRPr="0073351D">
              <w:rPr>
                <w:rFonts w:asciiTheme="minorHAnsi" w:hAnsiTheme="minorHAnsi" w:cs="Arial"/>
                <w:b/>
              </w:rPr>
              <w:t>Туристам необходимо иметь с собой:</w:t>
            </w:r>
            <w:r w:rsidRPr="0073351D">
              <w:rPr>
                <w:rFonts w:asciiTheme="minorHAnsi" w:hAnsiTheme="minorHAnsi" w:cs="Arial"/>
              </w:rPr>
              <w:t xml:space="preserve"> паспорт/свидетельство о рождении, полис ОМС</w:t>
            </w:r>
          </w:p>
          <w:p w:rsidR="00D30B7D" w:rsidRPr="0073351D" w:rsidRDefault="00D30B7D" w:rsidP="00E71B5B">
            <w:pPr>
              <w:tabs>
                <w:tab w:val="num" w:pos="406"/>
              </w:tabs>
              <w:rPr>
                <w:rFonts w:asciiTheme="minorHAnsi" w:hAnsiTheme="minorHAnsi" w:cs="Arial"/>
                <w:b/>
              </w:rPr>
            </w:pPr>
          </w:p>
        </w:tc>
      </w:tr>
    </w:tbl>
    <w:p w:rsidR="00F87D5B" w:rsidRDefault="00F87D5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F87D5B" w:rsidRDefault="00F87D5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F87D5B" w:rsidRDefault="00F87D5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F87D5B" w:rsidRDefault="00F87D5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F87D5B" w:rsidRDefault="00F87D5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F87D5B" w:rsidRDefault="00F87D5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F87D5B" w:rsidRDefault="00F87D5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F87D5B" w:rsidRDefault="00F87D5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F87D5B" w:rsidRDefault="00F87D5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F87D5B" w:rsidRDefault="00F87D5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F87D5B" w:rsidRDefault="00F87D5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F87D5B" w:rsidRDefault="00F87D5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F87D5B" w:rsidRDefault="00F87D5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F87D5B" w:rsidRDefault="00F87D5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F87D5B" w:rsidRDefault="00F87D5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F87D5B" w:rsidRDefault="00F87D5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F87D5B" w:rsidRDefault="00F87D5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F87D5B" w:rsidRDefault="00F87D5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F87D5B" w:rsidRDefault="00F87D5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F87D5B" w:rsidRDefault="00F87D5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F87D5B" w:rsidRDefault="00F87D5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F87D5B" w:rsidRDefault="00F87D5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F87D5B" w:rsidRDefault="00F87D5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F87D5B" w:rsidRDefault="00F87D5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F87D5B" w:rsidRDefault="00F87D5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F87D5B" w:rsidRDefault="00F87D5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F87D5B" w:rsidRDefault="00F87D5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F87D5B" w:rsidRDefault="00F87D5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F87D5B" w:rsidRDefault="00F87D5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F87D5B" w:rsidRDefault="00F87D5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F87D5B" w:rsidRDefault="00F87D5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F87D5B" w:rsidRDefault="00F87D5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F87D5B" w:rsidRDefault="00F87D5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F87D5B" w:rsidRDefault="00F87D5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F87D5B" w:rsidRDefault="00F87D5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F87D5B" w:rsidRDefault="00F87D5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F87D5B" w:rsidRDefault="00F87D5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F87D5B" w:rsidRDefault="00F87D5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F87D5B" w:rsidRDefault="00F87D5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F87D5B" w:rsidRDefault="00F87D5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F87D5B" w:rsidRDefault="00F87D5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F87D5B" w:rsidRDefault="00F87D5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F87D5B" w:rsidRDefault="00F87D5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F87D5B" w:rsidRDefault="00F87D5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F87D5B" w:rsidRDefault="00F87D5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F87D5B" w:rsidRDefault="00F87D5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F87D5B" w:rsidRDefault="00F87D5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F87D5B" w:rsidRDefault="00F87D5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F87D5B" w:rsidRDefault="00F87D5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F87D5B" w:rsidRDefault="00F87D5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F87D5B" w:rsidRDefault="00F87D5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F87D5B" w:rsidRDefault="00F87D5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F87D5B" w:rsidRDefault="00F87D5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F87D5B" w:rsidRDefault="00F87D5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F87D5B" w:rsidRDefault="00F87D5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6660" w:rsidRDefault="00F66B90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  <w:r>
        <w:rPr>
          <w:noProof/>
          <w:color w:val="244061"/>
          <w:lang w:eastAsia="ru-RU"/>
        </w:rPr>
        <w:drawing>
          <wp:anchor distT="0" distB="0" distL="114300" distR="114300" simplePos="0" relativeHeight="251662336" behindDoc="0" locked="0" layoutInCell="1" allowOverlap="1" wp14:anchorId="033EF7A5" wp14:editId="21AF1982">
            <wp:simplePos x="0" y="0"/>
            <wp:positionH relativeFrom="column">
              <wp:posOffset>4686935</wp:posOffset>
            </wp:positionH>
            <wp:positionV relativeFrom="paragraph">
              <wp:posOffset>102870</wp:posOffset>
            </wp:positionV>
            <wp:extent cx="475615" cy="475615"/>
            <wp:effectExtent l="0" t="0" r="635" b="63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44061"/>
          <w:lang w:eastAsia="ru-RU"/>
        </w:rPr>
        <w:drawing>
          <wp:anchor distT="0" distB="0" distL="114300" distR="114300" simplePos="0" relativeHeight="251661312" behindDoc="0" locked="0" layoutInCell="1" allowOverlap="1" wp14:anchorId="55725C48" wp14:editId="1F4B0EA6">
            <wp:simplePos x="0" y="0"/>
            <wp:positionH relativeFrom="column">
              <wp:posOffset>4025900</wp:posOffset>
            </wp:positionH>
            <wp:positionV relativeFrom="paragraph">
              <wp:posOffset>76200</wp:posOffset>
            </wp:positionV>
            <wp:extent cx="523875" cy="52387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111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9"/>
        <w:gridCol w:w="4932"/>
      </w:tblGrid>
      <w:tr w:rsidR="00C56660" w:rsidRPr="00AB6693" w:rsidTr="00D30B7D">
        <w:trPr>
          <w:trHeight w:val="1008"/>
          <w:jc w:val="center"/>
        </w:trPr>
        <w:tc>
          <w:tcPr>
            <w:tcW w:w="6249" w:type="dxa"/>
            <w:shd w:val="clear" w:color="auto" w:fill="FFFFFF" w:themeFill="background1"/>
          </w:tcPr>
          <w:p w:rsidR="00C56660" w:rsidRPr="00C56660" w:rsidRDefault="00C56660" w:rsidP="00E71B5B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</w:rPr>
            </w:pPr>
            <w:r w:rsidRPr="00C56660">
              <w:rPr>
                <w:rFonts w:eastAsia="Times New Roman"/>
                <w:color w:val="244061"/>
              </w:rPr>
              <w:t>ООО Туристическая компания «СЕЛЕНА»</w:t>
            </w:r>
          </w:p>
          <w:p w:rsidR="00C56660" w:rsidRPr="00CA6116" w:rsidRDefault="00C56660" w:rsidP="00E71B5B">
            <w:pPr>
              <w:tabs>
                <w:tab w:val="center" w:pos="4677"/>
                <w:tab w:val="right" w:pos="10348"/>
              </w:tabs>
              <w:jc w:val="both"/>
              <w:rPr>
                <w:rFonts w:eastAsia="Times New Roman"/>
                <w:color w:val="244061"/>
              </w:rPr>
            </w:pPr>
            <w:r w:rsidRPr="00CA6116">
              <w:rPr>
                <w:rFonts w:eastAsia="Times New Roman"/>
                <w:color w:val="244061"/>
              </w:rPr>
              <w:t>350058, Россия, город Краснодар, ул. Ставропольская, 330</w:t>
            </w:r>
          </w:p>
          <w:p w:rsidR="00C56660" w:rsidRDefault="00811473" w:rsidP="00E71B5B">
            <w:pPr>
              <w:tabs>
                <w:tab w:val="center" w:pos="4677"/>
                <w:tab w:val="right" w:pos="9639"/>
              </w:tabs>
              <w:jc w:val="both"/>
              <w:rPr>
                <w:rFonts w:ascii="Century Gothic" w:eastAsia="Times New Roman" w:hAnsi="Century Gothic"/>
                <w:color w:val="943634"/>
              </w:rPr>
            </w:pPr>
            <w:hyperlink r:id="rId13" w:history="1">
              <w:r w:rsidR="00C56660" w:rsidRPr="00CA6116">
                <w:rPr>
                  <w:color w:val="244061"/>
                  <w:lang w:val="en-US"/>
                </w:rPr>
                <w:t>info</w:t>
              </w:r>
              <w:r w:rsidR="00C56660" w:rsidRPr="00FB5CAC">
                <w:rPr>
                  <w:color w:val="244061"/>
                </w:rPr>
                <w:t>@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ru</w:t>
              </w:r>
            </w:hyperlink>
            <w:r w:rsidR="00C56660" w:rsidRPr="00FB5CAC">
              <w:rPr>
                <w:color w:val="244061"/>
              </w:rPr>
              <w:t xml:space="preserve"> | </w:t>
            </w:r>
            <w:hyperlink r:id="rId14" w:history="1">
              <w:r w:rsidR="00C56660" w:rsidRPr="00CA6116">
                <w:rPr>
                  <w:color w:val="244061"/>
                  <w:lang w:val="en-US"/>
                </w:rPr>
                <w:t>www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proofErr w:type="spellStart"/>
              <w:r w:rsidR="00C56660" w:rsidRPr="00CA6116">
                <w:rPr>
                  <w:color w:val="244061"/>
                  <w:lang w:val="en-US"/>
                </w:rPr>
                <w:t>ru</w:t>
              </w:r>
              <w:proofErr w:type="spellEnd"/>
            </w:hyperlink>
          </w:p>
          <w:p w:rsidR="00C56660" w:rsidRDefault="00C56660" w:rsidP="00E71B5B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  <w:sz w:val="24"/>
              </w:rPr>
            </w:pP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+7 861 233 74 00</w:t>
            </w:r>
            <w:r w:rsidRPr="00E069D9">
              <w:rPr>
                <w:rFonts w:ascii="Century Gothic" w:eastAsia="Times New Roman" w:hAnsi="Century Gothic"/>
                <w:color w:val="943634"/>
                <w:lang w:val="en-US"/>
              </w:rPr>
              <w:t xml:space="preserve"> </w:t>
            </w: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| 231 04 24 | 235 85 65 | 233 75 98</w:t>
            </w:r>
          </w:p>
        </w:tc>
        <w:tc>
          <w:tcPr>
            <w:tcW w:w="4932" w:type="dxa"/>
            <w:shd w:val="clear" w:color="auto" w:fill="FFFFFF" w:themeFill="background1"/>
          </w:tcPr>
          <w:p w:rsidR="00C56660" w:rsidRDefault="00F87D5B" w:rsidP="00E71B5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  <w:r>
              <w:rPr>
                <w:b/>
                <w:noProof/>
                <w:color w:val="244061"/>
              </w:rPr>
              <w:drawing>
                <wp:anchor distT="0" distB="0" distL="114300" distR="114300" simplePos="0" relativeHeight="251663360" behindDoc="0" locked="0" layoutInCell="1" allowOverlap="1" wp14:anchorId="1FAF57C4" wp14:editId="24C6C954">
                  <wp:simplePos x="0" y="0"/>
                  <wp:positionH relativeFrom="column">
                    <wp:posOffset>2011045</wp:posOffset>
                  </wp:positionH>
                  <wp:positionV relativeFrom="paragraph">
                    <wp:posOffset>26670</wp:posOffset>
                  </wp:positionV>
                  <wp:extent cx="400050" cy="4000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6660" w:rsidRDefault="00C56660" w:rsidP="00E71B5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Default="00C56660" w:rsidP="00E71B5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Pr="00AB6693" w:rsidRDefault="00C56660" w:rsidP="00E71B5B">
            <w:pPr>
              <w:tabs>
                <w:tab w:val="center" w:pos="4677"/>
                <w:tab w:val="right" w:pos="9639"/>
              </w:tabs>
              <w:ind w:right="-24"/>
              <w:rPr>
                <w:rFonts w:eastAsia="Times New Roman"/>
                <w:b/>
                <w:color w:val="244061"/>
                <w:sz w:val="24"/>
                <w:lang w:val="en-US"/>
              </w:rPr>
            </w:pPr>
            <w:r w:rsidRPr="00FB5CAC">
              <w:rPr>
                <w:b/>
                <w:color w:val="244061"/>
                <w:lang w:val="en-US"/>
              </w:rPr>
              <w:t>SELENA_TRAVEL_COMPANY</w:t>
            </w:r>
            <w:r w:rsidRPr="00FB5CAC">
              <w:rPr>
                <w:b/>
                <w:color w:val="244061"/>
                <w:sz w:val="24"/>
              </w:rPr>
              <w:t xml:space="preserve">   </w:t>
            </w:r>
            <w:r>
              <w:rPr>
                <w:b/>
                <w:color w:val="244061"/>
                <w:sz w:val="24"/>
              </w:rPr>
              <w:t xml:space="preserve">   </w:t>
            </w:r>
            <w:r w:rsidRPr="00FB5CAC">
              <w:rPr>
                <w:b/>
                <w:color w:val="244061"/>
                <w:sz w:val="24"/>
              </w:rPr>
              <w:t>+7 </w:t>
            </w:r>
            <w:r w:rsidRPr="00FB5CAC">
              <w:rPr>
                <w:b/>
                <w:color w:val="244061"/>
                <w:sz w:val="24"/>
                <w:lang w:val="en-US"/>
              </w:rPr>
              <w:t>988</w:t>
            </w:r>
            <w:r w:rsidRPr="00FB5CAC">
              <w:rPr>
                <w:b/>
                <w:color w:val="244061"/>
                <w:sz w:val="24"/>
              </w:rPr>
              <w:t> </w:t>
            </w:r>
            <w:r w:rsidRPr="00FB5CAC">
              <w:rPr>
                <w:b/>
                <w:color w:val="244061"/>
                <w:sz w:val="24"/>
                <w:lang w:val="en-US"/>
              </w:rPr>
              <w:t>387</w:t>
            </w:r>
            <w:r w:rsidRPr="00FB5CAC">
              <w:rPr>
                <w:b/>
                <w:color w:val="244061"/>
                <w:sz w:val="24"/>
              </w:rPr>
              <w:t xml:space="preserve"> </w:t>
            </w:r>
            <w:r w:rsidRPr="00FB5CAC">
              <w:rPr>
                <w:b/>
                <w:color w:val="244061"/>
                <w:sz w:val="24"/>
                <w:lang w:val="en-US"/>
              </w:rPr>
              <w:t>81</w:t>
            </w:r>
            <w:r w:rsidRPr="00FB5CAC">
              <w:rPr>
                <w:b/>
                <w:color w:val="244061"/>
                <w:sz w:val="24"/>
              </w:rPr>
              <w:t xml:space="preserve"> </w:t>
            </w:r>
            <w:r w:rsidRPr="00FB5CAC">
              <w:rPr>
                <w:b/>
                <w:color w:val="244061"/>
                <w:sz w:val="24"/>
                <w:lang w:val="en-US"/>
              </w:rPr>
              <w:t>27</w:t>
            </w:r>
          </w:p>
        </w:tc>
      </w:tr>
    </w:tbl>
    <w:p w:rsidR="00EF1AC3" w:rsidRPr="004B3CD9" w:rsidRDefault="00EF1AC3" w:rsidP="00C56660"/>
    <w:sectPr w:rsidR="00EF1AC3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A27D20"/>
    <w:multiLevelType w:val="hybridMultilevel"/>
    <w:tmpl w:val="E8DCD570"/>
    <w:lvl w:ilvl="0" w:tplc="C130F50A">
      <w:start w:val="1"/>
      <w:numFmt w:val="bullet"/>
      <w:lvlText w:val=""/>
      <w:lvlJc w:val="left"/>
      <w:pPr>
        <w:tabs>
          <w:tab w:val="num" w:pos="330"/>
        </w:tabs>
        <w:ind w:left="330" w:hanging="360"/>
      </w:pPr>
      <w:rPr>
        <w:rFonts w:ascii="Wingdings" w:hAnsi="Wingdings" w:hint="default"/>
        <w:b w:val="0"/>
        <w:color w:val="008000"/>
        <w:sz w:val="24"/>
        <w:szCs w:val="24"/>
      </w:rPr>
    </w:lvl>
    <w:lvl w:ilvl="1" w:tplc="DC204D24">
      <w:start w:val="1"/>
      <w:numFmt w:val="bullet"/>
      <w:lvlText w:val=""/>
      <w:lvlJc w:val="left"/>
      <w:pPr>
        <w:tabs>
          <w:tab w:val="num" w:pos="1200"/>
        </w:tabs>
        <w:ind w:left="1240" w:hanging="550"/>
      </w:pPr>
      <w:rPr>
        <w:rFonts w:ascii="Wingdings" w:hAnsi="Wingdings" w:hint="default"/>
        <w:b w:val="0"/>
        <w:color w:val="006699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2">
    <w:nsid w:val="656E7034"/>
    <w:multiLevelType w:val="hybridMultilevel"/>
    <w:tmpl w:val="3D5693C8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775004"/>
    <w:multiLevelType w:val="hybridMultilevel"/>
    <w:tmpl w:val="DE561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32615"/>
    <w:rsid w:val="00040A29"/>
    <w:rsid w:val="000638B7"/>
    <w:rsid w:val="000B56D4"/>
    <w:rsid w:val="00135A46"/>
    <w:rsid w:val="001A278C"/>
    <w:rsid w:val="00235A31"/>
    <w:rsid w:val="003E557A"/>
    <w:rsid w:val="004072F8"/>
    <w:rsid w:val="004573D5"/>
    <w:rsid w:val="0045759D"/>
    <w:rsid w:val="004B3CD9"/>
    <w:rsid w:val="004C1155"/>
    <w:rsid w:val="004F5157"/>
    <w:rsid w:val="00600DD1"/>
    <w:rsid w:val="006C49EC"/>
    <w:rsid w:val="0073351D"/>
    <w:rsid w:val="00747B10"/>
    <w:rsid w:val="007F285F"/>
    <w:rsid w:val="00811473"/>
    <w:rsid w:val="00BB5AF1"/>
    <w:rsid w:val="00BC07DD"/>
    <w:rsid w:val="00BD52B3"/>
    <w:rsid w:val="00C358C3"/>
    <w:rsid w:val="00C56660"/>
    <w:rsid w:val="00C73C0B"/>
    <w:rsid w:val="00CB6BEA"/>
    <w:rsid w:val="00CE04A0"/>
    <w:rsid w:val="00D30B7D"/>
    <w:rsid w:val="00E71B5B"/>
    <w:rsid w:val="00EF1AC3"/>
    <w:rsid w:val="00EF3A61"/>
    <w:rsid w:val="00F66B90"/>
    <w:rsid w:val="00F8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s9">
    <w:name w:val="s9"/>
    <w:rsid w:val="00032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s9">
    <w:name w:val="s9"/>
    <w:rsid w:val="00032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info@selena-trave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selena-trave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info@selena-trav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selena-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Selena_105</cp:lastModifiedBy>
  <cp:revision>14</cp:revision>
  <cp:lastPrinted>2021-06-01T14:13:00Z</cp:lastPrinted>
  <dcterms:created xsi:type="dcterms:W3CDTF">2021-05-17T10:58:00Z</dcterms:created>
  <dcterms:modified xsi:type="dcterms:W3CDTF">2021-06-01T14:15:00Z</dcterms:modified>
</cp:coreProperties>
</file>