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E081A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B36DDFF" wp14:editId="62EF74D3">
            <wp:simplePos x="0" y="0"/>
            <wp:positionH relativeFrom="column">
              <wp:posOffset>-78105</wp:posOffset>
            </wp:positionH>
            <wp:positionV relativeFrom="paragraph">
              <wp:posOffset>-245745</wp:posOffset>
            </wp:positionV>
            <wp:extent cx="3810000" cy="262573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6B7452E2" wp14:editId="689C9CC3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7C6773" w:rsidRPr="007C6773" w:rsidRDefault="007D2DE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ФЕОДОСИЯ  - КОКТЕБЕЛЬ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7D2DEE">
        <w:rPr>
          <w:rFonts w:ascii="Arial" w:hAnsi="Arial" w:cs="Arial"/>
          <w:b/>
          <w:color w:val="C00000"/>
          <w:sz w:val="28"/>
        </w:rPr>
        <w:t>2 5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7D2DE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7D2DEE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7D2DEE">
        <w:trPr>
          <w:trHeight w:val="523"/>
        </w:trPr>
        <w:tc>
          <w:tcPr>
            <w:tcW w:w="1053" w:type="dxa"/>
            <w:vAlign w:val="center"/>
          </w:tcPr>
          <w:p w:rsidR="004B3CD9" w:rsidRPr="007D2DEE" w:rsidRDefault="007D2DEE" w:rsidP="009E7655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D2DEE">
              <w:rPr>
                <w:rFonts w:ascii="Arial" w:hAnsi="Arial" w:cs="Arial"/>
                <w:b/>
              </w:rPr>
              <w:t>05</w:t>
            </w:r>
            <w:r w:rsidR="004B3CD9" w:rsidRPr="007D2DEE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36" w:type="dxa"/>
          </w:tcPr>
          <w:p w:rsidR="004B3CD9" w:rsidRPr="007D2DEE" w:rsidRDefault="004B3CD9" w:rsidP="00CE04A0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014E15" w:rsidRPr="007D2DEE" w:rsidRDefault="007D2DEE" w:rsidP="007D2DEE">
            <w:pPr>
              <w:rPr>
                <w:rFonts w:ascii="Arial" w:hAnsi="Arial" w:cs="Arial"/>
              </w:rPr>
            </w:pPr>
            <w:r w:rsidRPr="007D2DEE">
              <w:rPr>
                <w:rFonts w:ascii="Arial" w:hAnsi="Arial" w:cs="Arial"/>
                <w:b/>
              </w:rPr>
              <w:t>Выезд группы</w:t>
            </w:r>
            <w:r w:rsidRPr="007D2DEE">
              <w:rPr>
                <w:rFonts w:ascii="Arial" w:hAnsi="Arial" w:cs="Arial"/>
              </w:rPr>
              <w:t xml:space="preserve"> автобусом из Краснодара от Драмтеатра.  Переезд в Феодосию (</w:t>
            </w:r>
            <w:r w:rsidRPr="007D2DEE">
              <w:rPr>
                <w:rFonts w:ascii="Arial" w:hAnsi="Arial" w:cs="Arial"/>
                <w:lang w:val="en-US"/>
              </w:rPr>
              <w:t>~</w:t>
            </w:r>
            <w:r w:rsidRPr="007D2DEE">
              <w:rPr>
                <w:rFonts w:ascii="Arial" w:hAnsi="Arial" w:cs="Arial"/>
              </w:rPr>
              <w:t>350 км).</w:t>
            </w:r>
          </w:p>
        </w:tc>
      </w:tr>
      <w:tr w:rsidR="00830416" w:rsidRPr="00747B10" w:rsidTr="007D2DEE">
        <w:trPr>
          <w:trHeight w:val="545"/>
        </w:trPr>
        <w:tc>
          <w:tcPr>
            <w:tcW w:w="1053" w:type="dxa"/>
          </w:tcPr>
          <w:p w:rsidR="00830416" w:rsidRPr="007D2DEE" w:rsidRDefault="00830416" w:rsidP="00CE04A0">
            <w:pPr>
              <w:pStyle w:val="a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830416" w:rsidRPr="007D2DEE" w:rsidRDefault="00830416" w:rsidP="00CE04A0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014E15" w:rsidRPr="007D2DEE" w:rsidRDefault="007D2DEE" w:rsidP="003A4A77">
            <w:pPr>
              <w:jc w:val="both"/>
              <w:rPr>
                <w:rFonts w:ascii="Arial" w:hAnsi="Arial" w:cs="Arial"/>
              </w:rPr>
            </w:pPr>
            <w:r w:rsidRPr="007D2DEE">
              <w:rPr>
                <w:rFonts w:ascii="Arial" w:hAnsi="Arial" w:cs="Arial"/>
              </w:rPr>
              <w:t xml:space="preserve">Часть пути </w:t>
            </w:r>
            <w:r w:rsidRPr="007D2DEE">
              <w:rPr>
                <w:rFonts w:ascii="Arial" w:hAnsi="Arial" w:cs="Arial"/>
                <w:color w:val="000000"/>
              </w:rPr>
              <w:t xml:space="preserve">(19км) </w:t>
            </w:r>
            <w:r w:rsidRPr="007D2DEE">
              <w:rPr>
                <w:rFonts w:ascii="Arial" w:hAnsi="Arial" w:cs="Arial"/>
                <w:b/>
              </w:rPr>
              <w:t xml:space="preserve">проедем </w:t>
            </w:r>
            <w:r w:rsidRPr="007D2DEE">
              <w:rPr>
                <w:rFonts w:ascii="Arial" w:hAnsi="Arial" w:cs="Arial"/>
                <w:b/>
                <w:color w:val="000000"/>
              </w:rPr>
              <w:t>по Крымскому мосту</w:t>
            </w:r>
            <w:r w:rsidRPr="007D2DEE">
              <w:rPr>
                <w:rFonts w:ascii="Arial" w:hAnsi="Arial" w:cs="Arial"/>
                <w:color w:val="000000"/>
              </w:rPr>
              <w:t>, который</w:t>
            </w:r>
            <w:r w:rsidRPr="007D2DEE">
              <w:rPr>
                <w:rFonts w:ascii="Arial" w:eastAsia="Times New Roman" w:hAnsi="Arial" w:cs="Arial"/>
                <w:color w:val="1F2829"/>
              </w:rPr>
              <w:t xml:space="preserve"> является </w:t>
            </w:r>
            <w:r w:rsidRPr="007D2DEE">
              <w:rPr>
                <w:rFonts w:ascii="Arial" w:eastAsia="Times New Roman" w:hAnsi="Arial" w:cs="Arial"/>
                <w:b/>
                <w:color w:val="000000"/>
              </w:rPr>
              <w:t>одним из крупнейших мостов в России</w:t>
            </w:r>
            <w:r w:rsidRPr="007D2DEE">
              <w:rPr>
                <w:rFonts w:ascii="Arial" w:eastAsia="Times New Roman" w:hAnsi="Arial" w:cs="Arial"/>
                <w:color w:val="1F2829"/>
              </w:rPr>
              <w:t>.</w:t>
            </w:r>
          </w:p>
        </w:tc>
      </w:tr>
      <w:tr w:rsidR="00830416" w:rsidRPr="00747B10" w:rsidTr="007D2DEE">
        <w:trPr>
          <w:trHeight w:val="426"/>
        </w:trPr>
        <w:tc>
          <w:tcPr>
            <w:tcW w:w="1053" w:type="dxa"/>
          </w:tcPr>
          <w:p w:rsidR="00830416" w:rsidRPr="007D2DEE" w:rsidRDefault="007D2DEE" w:rsidP="003A4A7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D2DEE">
              <w:rPr>
                <w:rFonts w:ascii="Arial" w:hAnsi="Arial" w:cs="Arial"/>
                <w:b/>
              </w:rPr>
              <w:t>11</w:t>
            </w:r>
            <w:r w:rsidR="003A4A77" w:rsidRPr="007D2DEE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36" w:type="dxa"/>
          </w:tcPr>
          <w:p w:rsidR="00830416" w:rsidRPr="007D2DEE" w:rsidRDefault="00830416" w:rsidP="00CE04A0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014E15" w:rsidRPr="007D2DEE" w:rsidRDefault="007D2DEE" w:rsidP="007D2DEE">
            <w:pPr>
              <w:rPr>
                <w:rFonts w:ascii="Arial" w:hAnsi="Arial" w:cs="Arial"/>
              </w:rPr>
            </w:pPr>
            <w:r w:rsidRPr="007D2DEE">
              <w:rPr>
                <w:rFonts w:ascii="Arial" w:hAnsi="Arial" w:cs="Arial"/>
                <w:bCs/>
              </w:rPr>
              <w:t>Прибытие в Феодосию. Завтрак (свой сухой паек).</w:t>
            </w:r>
            <w:r w:rsidRPr="007D2DEE">
              <w:rPr>
                <w:rFonts w:ascii="Arial" w:hAnsi="Arial" w:cs="Arial"/>
                <w:b/>
                <w:bCs/>
              </w:rPr>
              <w:t xml:space="preserve"> </w:t>
            </w:r>
            <w:r w:rsidR="007C6773" w:rsidRPr="007D2DEE">
              <w:rPr>
                <w:rFonts w:ascii="Arial" w:hAnsi="Arial" w:cs="Arial"/>
                <w:b/>
                <w:bCs/>
              </w:rPr>
              <w:t xml:space="preserve">Встреча с </w:t>
            </w:r>
            <w:r w:rsidRPr="007D2DEE">
              <w:rPr>
                <w:rFonts w:ascii="Arial" w:hAnsi="Arial" w:cs="Arial"/>
                <w:b/>
                <w:bCs/>
              </w:rPr>
              <w:t xml:space="preserve">экскурсоводом. </w:t>
            </w:r>
          </w:p>
        </w:tc>
      </w:tr>
      <w:tr w:rsidR="00014E15" w:rsidRPr="00747B10" w:rsidTr="007D2DEE">
        <w:trPr>
          <w:trHeight w:val="1461"/>
        </w:trPr>
        <w:tc>
          <w:tcPr>
            <w:tcW w:w="1053" w:type="dxa"/>
          </w:tcPr>
          <w:p w:rsidR="00014E15" w:rsidRPr="007D2DEE" w:rsidRDefault="00014E15" w:rsidP="00CE04A0">
            <w:pPr>
              <w:pStyle w:val="a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014E15" w:rsidRPr="007D2DEE" w:rsidRDefault="00014E15" w:rsidP="00CE04A0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014E15" w:rsidRPr="007D2DEE" w:rsidRDefault="007D2DEE" w:rsidP="007C6773">
            <w:pPr>
              <w:rPr>
                <w:rFonts w:ascii="Arial" w:hAnsi="Arial" w:cs="Arial"/>
                <w:b/>
              </w:rPr>
            </w:pPr>
            <w:r w:rsidRPr="007D2DEE">
              <w:rPr>
                <w:rFonts w:ascii="Arial" w:hAnsi="Arial" w:cs="Arial"/>
                <w:b/>
              </w:rPr>
              <w:t>Обзорная экскурсия по Феодосии</w:t>
            </w:r>
            <w:r w:rsidRPr="007D2DEE">
              <w:rPr>
                <w:rFonts w:ascii="Arial" w:hAnsi="Arial" w:cs="Arial"/>
              </w:rPr>
              <w:t xml:space="preserve">, которая была основана 2530 лет назад греками из </w:t>
            </w:r>
            <w:proofErr w:type="spellStart"/>
            <w:r w:rsidRPr="007D2DEE">
              <w:rPr>
                <w:rFonts w:ascii="Arial" w:hAnsi="Arial" w:cs="Arial"/>
              </w:rPr>
              <w:t>Милета</w:t>
            </w:r>
            <w:proofErr w:type="spellEnd"/>
            <w:r w:rsidRPr="007D2DEE">
              <w:rPr>
                <w:rFonts w:ascii="Arial" w:hAnsi="Arial" w:cs="Arial"/>
              </w:rPr>
              <w:t xml:space="preserve"> и в переводе с </w:t>
            </w:r>
            <w:proofErr w:type="gramStart"/>
            <w:r w:rsidRPr="007D2DEE">
              <w:rPr>
                <w:rFonts w:ascii="Arial" w:hAnsi="Arial" w:cs="Arial"/>
              </w:rPr>
              <w:t>греческого</w:t>
            </w:r>
            <w:proofErr w:type="gramEnd"/>
            <w:r w:rsidRPr="007D2DEE">
              <w:rPr>
                <w:rFonts w:ascii="Arial" w:hAnsi="Arial" w:cs="Arial"/>
              </w:rPr>
              <w:t xml:space="preserve"> означает «Богом данная». Знакомство с памятниками архитектуры, истории, природы: </w:t>
            </w:r>
            <w:r w:rsidRPr="007D2DEE">
              <w:rPr>
                <w:rFonts w:ascii="Arial" w:hAnsi="Arial" w:cs="Arial"/>
                <w:b/>
              </w:rPr>
              <w:t>памятник И.К. Айвазовскому</w:t>
            </w:r>
            <w:r w:rsidRPr="007D2DEE">
              <w:rPr>
                <w:rFonts w:ascii="Arial" w:hAnsi="Arial" w:cs="Arial"/>
              </w:rPr>
              <w:t xml:space="preserve">, </w:t>
            </w:r>
            <w:r w:rsidRPr="007D2DEE">
              <w:rPr>
                <w:rFonts w:ascii="Arial" w:hAnsi="Arial" w:cs="Arial"/>
                <w:b/>
              </w:rPr>
              <w:t>Фонтан Айвазовского</w:t>
            </w:r>
            <w:r w:rsidRPr="007D2DEE">
              <w:rPr>
                <w:rFonts w:ascii="Arial" w:hAnsi="Arial" w:cs="Arial"/>
              </w:rPr>
              <w:t xml:space="preserve">, </w:t>
            </w:r>
            <w:r w:rsidRPr="007D2DEE">
              <w:rPr>
                <w:rFonts w:ascii="Arial" w:hAnsi="Arial" w:cs="Arial"/>
                <w:b/>
              </w:rPr>
              <w:t>генуэзская крепость XIV-XV вв.</w:t>
            </w:r>
            <w:r w:rsidRPr="007D2DEE">
              <w:rPr>
                <w:rFonts w:ascii="Arial" w:hAnsi="Arial" w:cs="Arial"/>
              </w:rPr>
              <w:t xml:space="preserve"> с сохранившимися оборонительными башнями, </w:t>
            </w:r>
            <w:r w:rsidRPr="007D2DEE">
              <w:rPr>
                <w:rFonts w:ascii="Arial" w:hAnsi="Arial" w:cs="Arial"/>
                <w:b/>
              </w:rPr>
              <w:t xml:space="preserve">православные храмы Феодосии XIII-XIV </w:t>
            </w:r>
            <w:proofErr w:type="spellStart"/>
            <w:r w:rsidRPr="007D2DEE">
              <w:rPr>
                <w:rFonts w:ascii="Arial" w:hAnsi="Arial" w:cs="Arial"/>
                <w:b/>
              </w:rPr>
              <w:t>в</w:t>
            </w:r>
            <w:proofErr w:type="gramStart"/>
            <w:r w:rsidRPr="007D2DEE">
              <w:rPr>
                <w:rFonts w:ascii="Arial" w:hAnsi="Arial" w:cs="Arial"/>
                <w:b/>
              </w:rPr>
              <w:t>.в</w:t>
            </w:r>
            <w:proofErr w:type="spellEnd"/>
            <w:proofErr w:type="gramEnd"/>
            <w:r w:rsidRPr="007D2DEE">
              <w:rPr>
                <w:rFonts w:ascii="Arial" w:hAnsi="Arial" w:cs="Arial"/>
              </w:rPr>
              <w:t xml:space="preserve">, </w:t>
            </w:r>
            <w:r w:rsidRPr="007D2DEE">
              <w:rPr>
                <w:rFonts w:ascii="Arial" w:hAnsi="Arial" w:cs="Arial"/>
                <w:b/>
              </w:rPr>
              <w:t>Александровская площадь, Итальянский бульвар, Сквер И.К. Айвазовского.</w:t>
            </w:r>
          </w:p>
        </w:tc>
      </w:tr>
      <w:tr w:rsidR="007D2DEE" w:rsidRPr="00747B10" w:rsidTr="007D2DEE">
        <w:trPr>
          <w:trHeight w:val="691"/>
        </w:trPr>
        <w:tc>
          <w:tcPr>
            <w:tcW w:w="1053" w:type="dxa"/>
          </w:tcPr>
          <w:p w:rsidR="007D2DEE" w:rsidRPr="007D2DEE" w:rsidRDefault="007D2DEE" w:rsidP="00CE04A0">
            <w:pPr>
              <w:pStyle w:val="a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7D2DEE" w:rsidRPr="007D2DEE" w:rsidRDefault="007D2DEE" w:rsidP="00CE04A0">
            <w:pPr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7D2DEE" w:rsidRPr="007D2DEE" w:rsidRDefault="007D2DEE" w:rsidP="007C6773">
            <w:pPr>
              <w:rPr>
                <w:rFonts w:ascii="Arial" w:hAnsi="Arial" w:cs="Arial"/>
                <w:b/>
              </w:rPr>
            </w:pPr>
            <w:r w:rsidRPr="007D2DEE">
              <w:rPr>
                <w:rFonts w:ascii="Arial" w:hAnsi="Arial" w:cs="Arial"/>
              </w:rPr>
              <w:t xml:space="preserve">По желанию посещение  </w:t>
            </w:r>
            <w:r w:rsidRPr="007D2DEE">
              <w:rPr>
                <w:rFonts w:ascii="Arial" w:hAnsi="Arial" w:cs="Arial"/>
                <w:b/>
              </w:rPr>
              <w:t>дома -</w:t>
            </w:r>
            <w:r w:rsidRPr="007D2DEE">
              <w:rPr>
                <w:rFonts w:ascii="Arial" w:hAnsi="Arial" w:cs="Arial"/>
              </w:rPr>
              <w:t xml:space="preserve"> </w:t>
            </w:r>
            <w:r w:rsidRPr="007D2DEE">
              <w:rPr>
                <w:rFonts w:ascii="Arial" w:hAnsi="Arial" w:cs="Arial"/>
                <w:b/>
              </w:rPr>
              <w:t xml:space="preserve">музея  </w:t>
            </w:r>
            <w:proofErr w:type="spellStart"/>
            <w:r w:rsidRPr="007D2DEE">
              <w:rPr>
                <w:rFonts w:ascii="Arial" w:hAnsi="Arial" w:cs="Arial"/>
                <w:b/>
              </w:rPr>
              <w:t>А.С.Грина</w:t>
            </w:r>
            <w:proofErr w:type="spellEnd"/>
            <w:r w:rsidRPr="007D2DEE">
              <w:rPr>
                <w:rFonts w:ascii="Arial" w:hAnsi="Arial" w:cs="Arial"/>
                <w:b/>
              </w:rPr>
              <w:t xml:space="preserve">. </w:t>
            </w:r>
            <w:r w:rsidRPr="007D2DEE">
              <w:rPr>
                <w:rFonts w:ascii="Arial" w:hAnsi="Arial" w:cs="Arial"/>
              </w:rPr>
              <w:t xml:space="preserve">Знакомство с </w:t>
            </w:r>
            <w:proofErr w:type="spellStart"/>
            <w:r w:rsidRPr="007D2DEE">
              <w:rPr>
                <w:rFonts w:ascii="Arial" w:hAnsi="Arial" w:cs="Arial"/>
              </w:rPr>
              <w:t>Гринландией</w:t>
            </w:r>
            <w:proofErr w:type="spellEnd"/>
            <w:r w:rsidRPr="007D2DEE">
              <w:rPr>
                <w:rFonts w:ascii="Arial" w:hAnsi="Arial" w:cs="Arial"/>
              </w:rPr>
              <w:t xml:space="preserve">  – романтической  страной,  рождённой в книгах Грина и населённой  героями  его рассказов и романов.</w:t>
            </w:r>
          </w:p>
        </w:tc>
      </w:tr>
      <w:tr w:rsidR="00A136A1" w:rsidRPr="00747B10" w:rsidTr="007D2DEE">
        <w:trPr>
          <w:trHeight w:val="381"/>
        </w:trPr>
        <w:tc>
          <w:tcPr>
            <w:tcW w:w="1053" w:type="dxa"/>
          </w:tcPr>
          <w:p w:rsidR="00A136A1" w:rsidRPr="007D2DEE" w:rsidRDefault="007C6773" w:rsidP="007C6773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D2DEE"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236" w:type="dxa"/>
          </w:tcPr>
          <w:p w:rsidR="00A136A1" w:rsidRPr="007D2DEE" w:rsidRDefault="00A136A1" w:rsidP="007C6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A136A1" w:rsidRPr="007D2DEE" w:rsidRDefault="007C6773" w:rsidP="007D2DEE">
            <w:pPr>
              <w:rPr>
                <w:rFonts w:ascii="Arial" w:hAnsi="Arial" w:cs="Arial"/>
              </w:rPr>
            </w:pPr>
            <w:r w:rsidRPr="007D2DEE">
              <w:rPr>
                <w:rFonts w:ascii="Arial" w:hAnsi="Arial" w:cs="Arial"/>
              </w:rPr>
              <w:t>Обед (</w:t>
            </w:r>
            <w:r w:rsidR="007D2DEE" w:rsidRPr="007D2DEE">
              <w:rPr>
                <w:rFonts w:ascii="Arial" w:hAnsi="Arial" w:cs="Arial"/>
              </w:rPr>
              <w:t>по желанию за доп. плату</w:t>
            </w:r>
            <w:r w:rsidRPr="007D2DEE">
              <w:rPr>
                <w:rFonts w:ascii="Arial" w:hAnsi="Arial" w:cs="Arial"/>
              </w:rPr>
              <w:t xml:space="preserve">). </w:t>
            </w:r>
          </w:p>
        </w:tc>
      </w:tr>
      <w:tr w:rsidR="00040A29" w:rsidRPr="00747B10" w:rsidTr="007D2DEE">
        <w:trPr>
          <w:trHeight w:val="410"/>
        </w:trPr>
        <w:tc>
          <w:tcPr>
            <w:tcW w:w="1053" w:type="dxa"/>
          </w:tcPr>
          <w:p w:rsidR="004B3CD9" w:rsidRPr="007D2DEE" w:rsidRDefault="004B3CD9" w:rsidP="007C677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4B3CD9" w:rsidRPr="007D2DEE" w:rsidRDefault="004B3CD9" w:rsidP="007C6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4B3CD9" w:rsidRPr="007D2DEE" w:rsidRDefault="007D2DEE" w:rsidP="00040A29">
            <w:pPr>
              <w:rPr>
                <w:rFonts w:ascii="Arial" w:hAnsi="Arial" w:cs="Arial"/>
              </w:rPr>
            </w:pPr>
            <w:r w:rsidRPr="007D2DEE">
              <w:rPr>
                <w:rFonts w:ascii="Arial" w:hAnsi="Arial" w:cs="Arial"/>
                <w:color w:val="262626"/>
              </w:rPr>
              <w:t>Выезд в Коктебель.</w:t>
            </w:r>
          </w:p>
        </w:tc>
      </w:tr>
      <w:tr w:rsidR="007D2DEE" w:rsidRPr="00747B10" w:rsidTr="007D2DEE">
        <w:trPr>
          <w:trHeight w:val="1338"/>
        </w:trPr>
        <w:tc>
          <w:tcPr>
            <w:tcW w:w="1053" w:type="dxa"/>
          </w:tcPr>
          <w:p w:rsidR="007D2DEE" w:rsidRPr="007D2DEE" w:rsidRDefault="007D2DEE" w:rsidP="007C677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7D2DEE" w:rsidRPr="007D2DEE" w:rsidRDefault="007D2DEE" w:rsidP="007C6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7D2DEE" w:rsidRPr="007D2DEE" w:rsidRDefault="007D2DEE" w:rsidP="00040A29">
            <w:pPr>
              <w:rPr>
                <w:rFonts w:ascii="Arial" w:hAnsi="Arial" w:cs="Arial"/>
                <w:color w:val="262626"/>
              </w:rPr>
            </w:pPr>
            <w:r w:rsidRPr="007D2DEE">
              <w:rPr>
                <w:rFonts w:ascii="Arial" w:hAnsi="Arial" w:cs="Arial"/>
                <w:b/>
                <w:color w:val="0D0D0D"/>
              </w:rPr>
              <w:t>При благоприятной погоде:</w:t>
            </w:r>
            <w:r w:rsidRPr="007D2DEE">
              <w:rPr>
                <w:rFonts w:ascii="Arial" w:hAnsi="Arial" w:cs="Arial"/>
                <w:color w:val="0D0D0D"/>
              </w:rPr>
              <w:t xml:space="preserve"> знакомство с древним потухшим </w:t>
            </w:r>
            <w:r w:rsidRPr="007D2DEE">
              <w:rPr>
                <w:rFonts w:ascii="Arial" w:hAnsi="Arial" w:cs="Arial"/>
                <w:b/>
                <w:color w:val="0D0D0D"/>
              </w:rPr>
              <w:t>вулканом Кара-Даг</w:t>
            </w:r>
            <w:r w:rsidRPr="007D2DEE">
              <w:rPr>
                <w:rFonts w:ascii="Arial" w:hAnsi="Arial" w:cs="Arial"/>
                <w:color w:val="0D0D0D"/>
              </w:rPr>
              <w:t xml:space="preserve"> – символом всего Юго-Восточного Крыма. (</w:t>
            </w:r>
            <w:r w:rsidRPr="007D2DEE">
              <w:rPr>
                <w:rFonts w:ascii="Arial" w:hAnsi="Arial" w:cs="Arial"/>
                <w:b/>
                <w:color w:val="0D0D0D"/>
              </w:rPr>
              <w:t>Прогулка на катере – 1 час 30 мин</w:t>
            </w:r>
            <w:r w:rsidRPr="007D2DEE">
              <w:rPr>
                <w:rFonts w:ascii="Arial" w:hAnsi="Arial" w:cs="Arial"/>
                <w:color w:val="0D0D0D"/>
              </w:rPr>
              <w:t xml:space="preserve">.) Путешествие проходит вдоль четырёх вулканических хребтов Кара-Дага – настоящего геологического заповедника, где представлены все возможные формы геологического рельефа, а уникальная скала Золотые ворота напоминает арку в море.  </w:t>
            </w:r>
          </w:p>
        </w:tc>
      </w:tr>
      <w:tr w:rsidR="00040A29" w:rsidRPr="00747B10" w:rsidTr="007D2DEE">
        <w:trPr>
          <w:trHeight w:val="421"/>
        </w:trPr>
        <w:tc>
          <w:tcPr>
            <w:tcW w:w="1053" w:type="dxa"/>
          </w:tcPr>
          <w:p w:rsidR="004B3CD9" w:rsidRPr="007D2DEE" w:rsidRDefault="007C6773" w:rsidP="007C6773">
            <w:pPr>
              <w:jc w:val="center"/>
              <w:rPr>
                <w:rFonts w:ascii="Arial" w:hAnsi="Arial" w:cs="Arial"/>
                <w:b/>
              </w:rPr>
            </w:pPr>
            <w:r w:rsidRPr="007D2DEE">
              <w:rPr>
                <w:rStyle w:val="s2"/>
                <w:rFonts w:ascii="Arial" w:hAnsi="Arial" w:cs="Arial"/>
                <w:b/>
                <w:bCs/>
              </w:rPr>
              <w:t>17:00</w:t>
            </w:r>
          </w:p>
        </w:tc>
        <w:tc>
          <w:tcPr>
            <w:tcW w:w="236" w:type="dxa"/>
          </w:tcPr>
          <w:p w:rsidR="004B3CD9" w:rsidRPr="007D2DEE" w:rsidRDefault="004B3CD9" w:rsidP="007C6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4B3CD9" w:rsidRPr="007D2DEE" w:rsidRDefault="007D2DEE" w:rsidP="007D2DEE">
            <w:pPr>
              <w:rPr>
                <w:rFonts w:ascii="Arial" w:hAnsi="Arial" w:cs="Arial"/>
              </w:rPr>
            </w:pPr>
            <w:r w:rsidRPr="007D2DEE">
              <w:rPr>
                <w:rFonts w:ascii="Arial" w:hAnsi="Arial" w:cs="Arial"/>
              </w:rPr>
              <w:t xml:space="preserve">Садимся на </w:t>
            </w:r>
            <w:r w:rsidR="007C6773" w:rsidRPr="007D2DEE">
              <w:rPr>
                <w:rFonts w:ascii="Arial" w:hAnsi="Arial" w:cs="Arial"/>
              </w:rPr>
              <w:t>автобус и выезжаем в Краснодар.</w:t>
            </w:r>
          </w:p>
        </w:tc>
      </w:tr>
      <w:tr w:rsidR="007C6773" w:rsidRPr="00747B10" w:rsidTr="007D2DEE">
        <w:trPr>
          <w:trHeight w:val="283"/>
        </w:trPr>
        <w:tc>
          <w:tcPr>
            <w:tcW w:w="1053" w:type="dxa"/>
          </w:tcPr>
          <w:p w:rsidR="007C6773" w:rsidRPr="007D2DEE" w:rsidRDefault="007D2DEE" w:rsidP="007C6773">
            <w:pPr>
              <w:jc w:val="center"/>
              <w:rPr>
                <w:rStyle w:val="s2"/>
                <w:rFonts w:ascii="Arial" w:hAnsi="Arial" w:cs="Arial"/>
                <w:b/>
                <w:bCs/>
              </w:rPr>
            </w:pPr>
            <w:r w:rsidRPr="007D2DEE">
              <w:rPr>
                <w:rStyle w:val="s2"/>
                <w:rFonts w:ascii="Arial" w:hAnsi="Arial" w:cs="Arial"/>
                <w:b/>
                <w:bCs/>
              </w:rPr>
              <w:t>22:0</w:t>
            </w:r>
            <w:r w:rsidR="007C6773" w:rsidRPr="007D2DEE">
              <w:rPr>
                <w:rStyle w:val="s2"/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6" w:type="dxa"/>
          </w:tcPr>
          <w:p w:rsidR="007C6773" w:rsidRPr="007D2DEE" w:rsidRDefault="007C6773" w:rsidP="007C67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9" w:type="dxa"/>
          </w:tcPr>
          <w:p w:rsidR="007C6773" w:rsidRPr="007D2DEE" w:rsidRDefault="007C6773" w:rsidP="00CE04A0">
            <w:pPr>
              <w:rPr>
                <w:rFonts w:ascii="Arial" w:hAnsi="Arial" w:cs="Arial"/>
              </w:rPr>
            </w:pPr>
            <w:r w:rsidRPr="007D2DEE">
              <w:rPr>
                <w:rFonts w:ascii="Arial" w:hAnsi="Arial" w:cs="Arial"/>
                <w:b/>
                <w:bCs/>
              </w:rPr>
              <w:t xml:space="preserve">Прибытие </w:t>
            </w:r>
            <w:r w:rsidRPr="007D2DEE">
              <w:rPr>
                <w:rFonts w:ascii="Arial" w:hAnsi="Arial" w:cs="Arial"/>
              </w:rPr>
              <w:t>в Краснодар 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3A4A7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7C6773" w:rsidRDefault="007C6773"/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4C43C4" w:rsidTr="007D2DEE">
        <w:trPr>
          <w:trHeight w:val="1417"/>
        </w:trPr>
        <w:tc>
          <w:tcPr>
            <w:tcW w:w="5343" w:type="dxa"/>
            <w:shd w:val="clear" w:color="auto" w:fill="DBE5F1" w:themeFill="accent1" w:themeFillTint="33"/>
          </w:tcPr>
          <w:p w:rsidR="00F66B90" w:rsidRPr="003A4A77" w:rsidRDefault="00F66B90" w:rsidP="003A4A77">
            <w:pPr>
              <w:pStyle w:val="a8"/>
              <w:ind w:left="360"/>
              <w:rPr>
                <w:b/>
              </w:rPr>
            </w:pPr>
          </w:p>
          <w:p w:rsidR="003A4A77" w:rsidRPr="003A4A77" w:rsidRDefault="007C6773" w:rsidP="003A4A77">
            <w:pPr>
              <w:rPr>
                <w:b/>
              </w:rPr>
            </w:pPr>
            <w:r>
              <w:rPr>
                <w:b/>
              </w:rPr>
              <w:t>В стоимость туров</w:t>
            </w:r>
            <w:r w:rsidR="003A4A77" w:rsidRPr="003A4A77">
              <w:rPr>
                <w:b/>
              </w:rPr>
              <w:t xml:space="preserve"> включено: 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экскурсионное обслуживание;</w:t>
            </w:r>
          </w:p>
          <w:p w:rsidR="00D30B7D" w:rsidRPr="007D2DEE" w:rsidRDefault="007D2DEE" w:rsidP="007D2DEE">
            <w:pPr>
              <w:pStyle w:val="a8"/>
              <w:numPr>
                <w:ilvl w:val="0"/>
                <w:numId w:val="3"/>
              </w:numPr>
            </w:pPr>
            <w:r>
              <w:t>страховка от несчастного случая</w:t>
            </w:r>
            <w:r w:rsidR="003A4A77" w:rsidRPr="003A4A77">
              <w:t>.</w:t>
            </w:r>
          </w:p>
        </w:tc>
        <w:tc>
          <w:tcPr>
            <w:tcW w:w="5641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D2DEE" w:rsidRPr="0077661E" w:rsidRDefault="007D2DEE" w:rsidP="007D2DEE">
            <w:pPr>
              <w:pStyle w:val="a8"/>
              <w:numPr>
                <w:ilvl w:val="0"/>
                <w:numId w:val="1"/>
              </w:numPr>
            </w:pPr>
            <w:r w:rsidRPr="0077661E">
              <w:t>питание на маршруте;</w:t>
            </w:r>
          </w:p>
          <w:p w:rsidR="0077661E" w:rsidRPr="007D2DEE" w:rsidRDefault="007D2DEE" w:rsidP="007D2DEE">
            <w:pPr>
              <w:pStyle w:val="a8"/>
              <w:numPr>
                <w:ilvl w:val="0"/>
                <w:numId w:val="1"/>
              </w:numPr>
            </w:pP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0789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07897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дом-музей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А.С.Грина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- 260/210 руб.</w:t>
            </w:r>
          </w:p>
          <w:p w:rsidR="007D2DEE" w:rsidRPr="007C6773" w:rsidRDefault="007D2DEE" w:rsidP="007D2DEE">
            <w:pPr>
              <w:pStyle w:val="a8"/>
              <w:numPr>
                <w:ilvl w:val="0"/>
                <w:numId w:val="1"/>
              </w:numPr>
            </w:pPr>
            <w:r>
              <w:t>Прогулка на катере в Коктебель – 1000 руб./чел.</w:t>
            </w:r>
          </w:p>
        </w:tc>
      </w:tr>
      <w:tr w:rsidR="00D30B7D" w:rsidRPr="004C43C4" w:rsidTr="007D2DEE">
        <w:trPr>
          <w:trHeight w:val="5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1C9E1229" wp14:editId="772B5F25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55EE0DBE" wp14:editId="2892233E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E081A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Default="00EF1AC3" w:rsidP="00C56660"/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69C65DB4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3FF3"/>
    <w:rsid w:val="003A4A77"/>
    <w:rsid w:val="003E49E8"/>
    <w:rsid w:val="004573D5"/>
    <w:rsid w:val="004B3CD9"/>
    <w:rsid w:val="004F5157"/>
    <w:rsid w:val="00600DD1"/>
    <w:rsid w:val="006C49EC"/>
    <w:rsid w:val="00747B10"/>
    <w:rsid w:val="0077661E"/>
    <w:rsid w:val="007C6773"/>
    <w:rsid w:val="007D2DEE"/>
    <w:rsid w:val="00830416"/>
    <w:rsid w:val="00916784"/>
    <w:rsid w:val="009E7655"/>
    <w:rsid w:val="00A136A1"/>
    <w:rsid w:val="00A712F5"/>
    <w:rsid w:val="00BD52B3"/>
    <w:rsid w:val="00BE081A"/>
    <w:rsid w:val="00C358C3"/>
    <w:rsid w:val="00C56660"/>
    <w:rsid w:val="00CB6BEA"/>
    <w:rsid w:val="00CE04A0"/>
    <w:rsid w:val="00D07897"/>
    <w:rsid w:val="00D30B7D"/>
    <w:rsid w:val="00E1078F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16</cp:revision>
  <dcterms:created xsi:type="dcterms:W3CDTF">2021-05-17T10:58:00Z</dcterms:created>
  <dcterms:modified xsi:type="dcterms:W3CDTF">2021-06-01T10:51:00Z</dcterms:modified>
</cp:coreProperties>
</file>