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49" w:rsidRDefault="00AC6949" w:rsidP="00AC6949">
      <w:pPr>
        <w:jc w:val="right"/>
      </w:pPr>
    </w:p>
    <w:p w:rsidR="00AC6949" w:rsidRPr="00AC6949" w:rsidRDefault="00AC6949" w:rsidP="00AC6949"/>
    <w:p w:rsidR="00AC6949" w:rsidRPr="00AC6949" w:rsidRDefault="00B70A88" w:rsidP="00B70A88">
      <w:pPr>
        <w:tabs>
          <w:tab w:val="left" w:pos="2643"/>
        </w:tabs>
        <w:jc w:val="right"/>
      </w:pPr>
      <w:r w:rsidRPr="006B0B82">
        <w:rPr>
          <w:rFonts w:ascii="Monotype Corsiva" w:hAnsi="Monotype Corsiva" w:cs="Calibri"/>
          <w:b/>
          <w:bCs/>
          <w:color w:val="3366FF"/>
          <w:sz w:val="56"/>
          <w:szCs w:val="56"/>
        </w:rPr>
        <w:t>НОВЫЙ ГОД</w:t>
      </w: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 xml:space="preserve"> в Курортном комплексе «АКВАЛОО»</w:t>
      </w:r>
    </w:p>
    <w:p w:rsidR="00AC6949" w:rsidRPr="00AC6949" w:rsidRDefault="00AC6949" w:rsidP="00AC6949"/>
    <w:p w:rsidR="00AC6949" w:rsidRPr="00AC6949" w:rsidRDefault="00AC6949" w:rsidP="00AC6949"/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330"/>
        <w:gridCol w:w="1278"/>
        <w:gridCol w:w="1333"/>
        <w:gridCol w:w="1300"/>
        <w:gridCol w:w="1300"/>
        <w:gridCol w:w="989"/>
        <w:gridCol w:w="1480"/>
        <w:gridCol w:w="1672"/>
      </w:tblGrid>
      <w:tr w:rsidR="00B70A88" w:rsidRPr="00432EDA" w:rsidTr="00432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70A88" w:rsidRPr="00432EDA" w:rsidRDefault="00B70A88" w:rsidP="00AC6949">
            <w:r w:rsidRPr="00432EDA">
              <w:t>Период размещения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Название тарифа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СТАНДАРТ</w:t>
            </w:r>
          </w:p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1-но комн.</w:t>
            </w:r>
          </w:p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2-х мест.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КОМФОРТ</w:t>
            </w:r>
          </w:p>
          <w:p w:rsidR="00B70A88" w:rsidRPr="00432EDA" w:rsidRDefault="00B70A88" w:rsidP="00B70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1-но комн.</w:t>
            </w:r>
          </w:p>
          <w:p w:rsidR="00B70A88" w:rsidRPr="00432EDA" w:rsidRDefault="00B70A88" w:rsidP="00B70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2-х мест.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КОМФОРТ ПЛЮС</w:t>
            </w:r>
          </w:p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2-х комн.</w:t>
            </w:r>
          </w:p>
          <w:p w:rsidR="00B70A88" w:rsidRPr="00432EDA" w:rsidRDefault="00B70A88" w:rsidP="00B70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2-х мест.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ЛЮКС</w:t>
            </w:r>
          </w:p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2-х комн.</w:t>
            </w:r>
          </w:p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2-х мест.</w:t>
            </w:r>
          </w:p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ЛЮКС СЕМЕЙНЫЙ</w:t>
            </w:r>
          </w:p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3-х комн.</w:t>
            </w:r>
          </w:p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2-х мест.</w:t>
            </w:r>
          </w:p>
        </w:tc>
        <w:tc>
          <w:tcPr>
            <w:tcW w:w="1336" w:type="dxa"/>
          </w:tcPr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АПАРТАМЕНТ</w:t>
            </w:r>
          </w:p>
          <w:p w:rsidR="00B70A88" w:rsidRPr="00432EDA" w:rsidRDefault="00B70A8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rPr>
                <w:lang w:val="en-US"/>
              </w:rPr>
              <w:t>VIP</w:t>
            </w:r>
            <w:r w:rsidRPr="00432EDA">
              <w:t xml:space="preserve"> корпус</w:t>
            </w:r>
          </w:p>
        </w:tc>
      </w:tr>
      <w:tr w:rsidR="00B70A88" w:rsidRPr="00432EDA" w:rsidTr="0043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70A88" w:rsidRPr="00432EDA" w:rsidRDefault="00B70A88" w:rsidP="00AC6949">
            <w:r w:rsidRPr="00432EDA">
              <w:t>29.12-31.12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2EDA">
              <w:t>Новогодний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2500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3100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3500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4200</w:t>
            </w:r>
          </w:p>
        </w:tc>
        <w:tc>
          <w:tcPr>
            <w:tcW w:w="1336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4900</w:t>
            </w:r>
          </w:p>
        </w:tc>
        <w:tc>
          <w:tcPr>
            <w:tcW w:w="1336" w:type="dxa"/>
          </w:tcPr>
          <w:p w:rsidR="00B70A88" w:rsidRPr="00432EDA" w:rsidRDefault="00432EDA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6000</w:t>
            </w:r>
          </w:p>
        </w:tc>
      </w:tr>
      <w:tr w:rsidR="00B70A88" w:rsidRPr="00432EDA" w:rsidTr="00432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70A88" w:rsidRPr="00432EDA" w:rsidRDefault="00B70A88" w:rsidP="00AC6949">
            <w:r w:rsidRPr="00432EDA">
              <w:t>31.12-01.01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Новогодняя ночь с банкетом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10500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11500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12500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14000</w:t>
            </w:r>
          </w:p>
        </w:tc>
        <w:tc>
          <w:tcPr>
            <w:tcW w:w="1336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15000</w:t>
            </w:r>
          </w:p>
        </w:tc>
        <w:tc>
          <w:tcPr>
            <w:tcW w:w="1336" w:type="dxa"/>
          </w:tcPr>
          <w:p w:rsidR="00B70A88" w:rsidRPr="00432EDA" w:rsidRDefault="00432EDA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16000</w:t>
            </w:r>
          </w:p>
        </w:tc>
      </w:tr>
      <w:tr w:rsidR="00B70A88" w:rsidRPr="00432EDA" w:rsidTr="0043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70A88" w:rsidRPr="00432EDA" w:rsidRDefault="00B70A88" w:rsidP="00AC6949">
            <w:r w:rsidRPr="00432EDA">
              <w:t>31.12-01.01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2EDA">
              <w:t>Новогодняя ночь без банкета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5000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6000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7000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8500</w:t>
            </w:r>
          </w:p>
        </w:tc>
        <w:tc>
          <w:tcPr>
            <w:tcW w:w="1336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9500</w:t>
            </w:r>
          </w:p>
        </w:tc>
        <w:tc>
          <w:tcPr>
            <w:tcW w:w="1336" w:type="dxa"/>
          </w:tcPr>
          <w:p w:rsidR="00B70A88" w:rsidRPr="00432EDA" w:rsidRDefault="00432EDA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10500</w:t>
            </w:r>
          </w:p>
        </w:tc>
      </w:tr>
      <w:tr w:rsidR="00B70A88" w:rsidRPr="00432EDA" w:rsidTr="00432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70A88" w:rsidRPr="00432EDA" w:rsidRDefault="00B70A88" w:rsidP="00AC6949">
            <w:r w:rsidRPr="00432EDA">
              <w:t>01.01-03.01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Новогодний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2750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3400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3850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4500</w:t>
            </w:r>
          </w:p>
        </w:tc>
        <w:tc>
          <w:tcPr>
            <w:tcW w:w="1336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5200</w:t>
            </w:r>
          </w:p>
        </w:tc>
        <w:tc>
          <w:tcPr>
            <w:tcW w:w="1336" w:type="dxa"/>
          </w:tcPr>
          <w:p w:rsidR="00B70A88" w:rsidRPr="00432EDA" w:rsidRDefault="00432EDA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62450</w:t>
            </w:r>
          </w:p>
        </w:tc>
      </w:tr>
      <w:tr w:rsidR="00B70A88" w:rsidRPr="00432EDA" w:rsidTr="0043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70A88" w:rsidRPr="00432EDA" w:rsidRDefault="00B70A88" w:rsidP="00AC6949">
            <w:r w:rsidRPr="00432EDA">
              <w:t>03.01-12.01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2EDA">
              <w:t>Новогодний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2500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3100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3500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4200</w:t>
            </w:r>
          </w:p>
        </w:tc>
        <w:tc>
          <w:tcPr>
            <w:tcW w:w="1336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4900</w:t>
            </w:r>
          </w:p>
        </w:tc>
        <w:tc>
          <w:tcPr>
            <w:tcW w:w="1336" w:type="dxa"/>
          </w:tcPr>
          <w:p w:rsidR="00B70A88" w:rsidRPr="00432EDA" w:rsidRDefault="00432EDA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6000</w:t>
            </w:r>
          </w:p>
        </w:tc>
      </w:tr>
      <w:tr w:rsidR="00B70A88" w:rsidRPr="00432EDA" w:rsidTr="00432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70A88" w:rsidRPr="00432EDA" w:rsidRDefault="00B70A88" w:rsidP="00AC6949">
            <w:r w:rsidRPr="00432EDA">
              <w:t>31.12-03.01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2EDA">
              <w:t>Новогодний тур с банкетом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15000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17100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18900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21000</w:t>
            </w:r>
          </w:p>
        </w:tc>
        <w:tc>
          <w:tcPr>
            <w:tcW w:w="1336" w:type="dxa"/>
          </w:tcPr>
          <w:p w:rsidR="00B70A88" w:rsidRPr="00432EDA" w:rsidRDefault="00432EDA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23100</w:t>
            </w:r>
          </w:p>
        </w:tc>
        <w:tc>
          <w:tcPr>
            <w:tcW w:w="1336" w:type="dxa"/>
          </w:tcPr>
          <w:p w:rsidR="00B70A88" w:rsidRPr="00432EDA" w:rsidRDefault="00432EDA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26100</w:t>
            </w:r>
          </w:p>
        </w:tc>
      </w:tr>
      <w:tr w:rsidR="00B70A88" w:rsidRPr="00432EDA" w:rsidTr="0043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70A88" w:rsidRPr="00432EDA" w:rsidRDefault="00B70A88" w:rsidP="00AC6949">
            <w:r w:rsidRPr="00432EDA">
              <w:t>31.12-03.01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2EDA">
              <w:t>Новогодний тур без банкета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9900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12000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13800</w:t>
            </w:r>
          </w:p>
        </w:tc>
        <w:tc>
          <w:tcPr>
            <w:tcW w:w="1335" w:type="dxa"/>
          </w:tcPr>
          <w:p w:rsidR="00B70A88" w:rsidRPr="00432EDA" w:rsidRDefault="00B70A8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15900</w:t>
            </w:r>
          </w:p>
        </w:tc>
        <w:tc>
          <w:tcPr>
            <w:tcW w:w="1336" w:type="dxa"/>
          </w:tcPr>
          <w:p w:rsidR="00B70A88" w:rsidRPr="00432EDA" w:rsidRDefault="00432EDA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18900</w:t>
            </w:r>
          </w:p>
        </w:tc>
        <w:tc>
          <w:tcPr>
            <w:tcW w:w="1336" w:type="dxa"/>
          </w:tcPr>
          <w:p w:rsidR="00B70A88" w:rsidRPr="00432EDA" w:rsidRDefault="00432EDA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2EDA">
              <w:rPr>
                <w:b/>
              </w:rPr>
              <w:t>21000</w:t>
            </w:r>
          </w:p>
        </w:tc>
      </w:tr>
    </w:tbl>
    <w:p w:rsidR="00AC6949" w:rsidRPr="00725625" w:rsidRDefault="00432EDA" w:rsidP="00432EDA">
      <w:pPr>
        <w:rPr>
          <w:color w:val="262626" w:themeColor="text1" w:themeTint="D9"/>
          <w:sz w:val="22"/>
          <w:szCs w:val="22"/>
        </w:rPr>
      </w:pPr>
      <w:r w:rsidRPr="00725625">
        <w:rPr>
          <w:color w:val="262626" w:themeColor="text1" w:themeTint="D9"/>
          <w:sz w:val="22"/>
          <w:szCs w:val="22"/>
        </w:rPr>
        <w:t>Стоимость на одного человека!</w:t>
      </w:r>
    </w:p>
    <w:p w:rsidR="00432EDA" w:rsidRPr="00725625" w:rsidRDefault="00432EDA" w:rsidP="00432EDA">
      <w:pPr>
        <w:textAlignment w:val="baseline"/>
        <w:rPr>
          <w:color w:val="262626" w:themeColor="text1" w:themeTint="D9"/>
          <w:sz w:val="22"/>
          <w:szCs w:val="22"/>
        </w:rPr>
      </w:pPr>
      <w:r w:rsidRPr="00725625">
        <w:rPr>
          <w:b/>
          <w:bCs/>
          <w:color w:val="262626" w:themeColor="text1" w:themeTint="D9"/>
          <w:kern w:val="2"/>
          <w:sz w:val="22"/>
          <w:szCs w:val="22"/>
        </w:rPr>
        <w:t>Расчетный час: 12.00</w:t>
      </w:r>
    </w:p>
    <w:p w:rsidR="00432EDA" w:rsidRPr="00725625" w:rsidRDefault="00432EDA" w:rsidP="00432EDA">
      <w:pPr>
        <w:autoSpaceDE w:val="0"/>
        <w:textAlignment w:val="baseline"/>
        <w:rPr>
          <w:color w:val="262626" w:themeColor="text1" w:themeTint="D9"/>
          <w:sz w:val="22"/>
          <w:szCs w:val="22"/>
        </w:rPr>
      </w:pPr>
      <w:r w:rsidRPr="00725625">
        <w:rPr>
          <w:color w:val="262626" w:themeColor="text1" w:themeTint="D9"/>
          <w:kern w:val="2"/>
          <w:sz w:val="22"/>
          <w:szCs w:val="22"/>
        </w:rPr>
        <w:t>Дети от 3-х до 12 лет - 50% от стоимости основного места, от 12 лет и взрослые  - 70% от стоимости основного места. Одноместное размещение коэффициент 1,75 от стоимости основного места.</w:t>
      </w:r>
    </w:p>
    <w:p w:rsidR="00725625" w:rsidRPr="00725625" w:rsidRDefault="00725625" w:rsidP="00432EDA">
      <w:pPr>
        <w:textAlignment w:val="baseline"/>
        <w:rPr>
          <w:b/>
          <w:bCs/>
          <w:color w:val="262626" w:themeColor="text1" w:themeTint="D9"/>
          <w:kern w:val="2"/>
          <w:sz w:val="22"/>
          <w:szCs w:val="22"/>
        </w:rPr>
      </w:pPr>
    </w:p>
    <w:p w:rsidR="00432EDA" w:rsidRPr="00725625" w:rsidRDefault="00432EDA" w:rsidP="00432EDA">
      <w:pPr>
        <w:textAlignment w:val="baseline"/>
        <w:rPr>
          <w:color w:val="262626" w:themeColor="text1" w:themeTint="D9"/>
          <w:sz w:val="22"/>
          <w:szCs w:val="22"/>
        </w:rPr>
      </w:pPr>
      <w:r w:rsidRPr="00725625">
        <w:rPr>
          <w:b/>
          <w:bCs/>
          <w:color w:val="262626" w:themeColor="text1" w:themeTint="D9"/>
          <w:kern w:val="2"/>
          <w:sz w:val="22"/>
          <w:szCs w:val="22"/>
        </w:rPr>
        <w:t>В стоимость в</w:t>
      </w:r>
      <w:r w:rsidR="00725625" w:rsidRPr="00725625">
        <w:rPr>
          <w:b/>
          <w:bCs/>
          <w:color w:val="262626" w:themeColor="text1" w:themeTint="D9"/>
          <w:kern w:val="2"/>
          <w:sz w:val="22"/>
          <w:szCs w:val="22"/>
        </w:rPr>
        <w:t>ключено</w:t>
      </w:r>
      <w:r w:rsidRPr="00725625">
        <w:rPr>
          <w:b/>
          <w:bCs/>
          <w:color w:val="262626" w:themeColor="text1" w:themeTint="D9"/>
          <w:kern w:val="2"/>
          <w:sz w:val="22"/>
          <w:szCs w:val="22"/>
        </w:rPr>
        <w:t>:</w:t>
      </w:r>
    </w:p>
    <w:p w:rsidR="00432EDA" w:rsidRPr="00725625" w:rsidRDefault="00432EDA" w:rsidP="00432EDA">
      <w:pPr>
        <w:textAlignment w:val="baseline"/>
        <w:rPr>
          <w:color w:val="262626" w:themeColor="text1" w:themeTint="D9"/>
          <w:sz w:val="22"/>
          <w:szCs w:val="22"/>
        </w:rPr>
      </w:pPr>
      <w:r w:rsidRPr="00725625">
        <w:rPr>
          <w:color w:val="262626" w:themeColor="text1" w:themeTint="D9"/>
          <w:kern w:val="2"/>
          <w:sz w:val="22"/>
          <w:szCs w:val="22"/>
        </w:rPr>
        <w:t xml:space="preserve">- </w:t>
      </w:r>
      <w:r w:rsidRPr="00725625">
        <w:rPr>
          <w:b/>
          <w:color w:val="262626" w:themeColor="text1" w:themeTint="D9"/>
          <w:kern w:val="2"/>
          <w:sz w:val="22"/>
          <w:szCs w:val="22"/>
        </w:rPr>
        <w:t>Приветственный коктейль</w:t>
      </w:r>
      <w:r w:rsidRPr="00725625">
        <w:rPr>
          <w:color w:val="262626" w:themeColor="text1" w:themeTint="D9"/>
          <w:kern w:val="2"/>
          <w:sz w:val="22"/>
          <w:szCs w:val="22"/>
        </w:rPr>
        <w:t xml:space="preserve"> 30 и 31 декабря </w:t>
      </w:r>
    </w:p>
    <w:p w:rsidR="00432EDA" w:rsidRPr="00725625" w:rsidRDefault="00432EDA" w:rsidP="00432EDA">
      <w:pPr>
        <w:textAlignment w:val="baseline"/>
        <w:rPr>
          <w:color w:val="262626" w:themeColor="text1" w:themeTint="D9"/>
          <w:sz w:val="22"/>
          <w:szCs w:val="22"/>
        </w:rPr>
      </w:pPr>
      <w:r w:rsidRPr="00725625">
        <w:rPr>
          <w:color w:val="262626" w:themeColor="text1" w:themeTint="D9"/>
          <w:kern w:val="2"/>
          <w:sz w:val="22"/>
          <w:szCs w:val="22"/>
        </w:rPr>
        <w:t>- Промежуточное питание на специальных пунктах обслуживания  (напитки и закуски);</w:t>
      </w:r>
    </w:p>
    <w:p w:rsidR="00432EDA" w:rsidRPr="00725625" w:rsidRDefault="00432EDA" w:rsidP="00432EDA">
      <w:pPr>
        <w:textAlignment w:val="baseline"/>
        <w:rPr>
          <w:color w:val="262626" w:themeColor="text1" w:themeTint="D9"/>
          <w:sz w:val="22"/>
          <w:szCs w:val="22"/>
        </w:rPr>
      </w:pPr>
      <w:r w:rsidRPr="00725625">
        <w:rPr>
          <w:color w:val="262626" w:themeColor="text1" w:themeTint="D9"/>
          <w:kern w:val="2"/>
          <w:sz w:val="22"/>
          <w:szCs w:val="22"/>
        </w:rPr>
        <w:t>- 3-х разовое питание</w:t>
      </w:r>
      <w:r w:rsidR="00725625" w:rsidRPr="00725625">
        <w:rPr>
          <w:color w:val="262626" w:themeColor="text1" w:themeTint="D9"/>
          <w:kern w:val="2"/>
          <w:sz w:val="22"/>
          <w:szCs w:val="22"/>
        </w:rPr>
        <w:t xml:space="preserve"> «Шведский стол» (31 декабря </w:t>
      </w:r>
      <w:r w:rsidRPr="00725625">
        <w:rPr>
          <w:color w:val="262626" w:themeColor="text1" w:themeTint="D9"/>
          <w:kern w:val="2"/>
          <w:sz w:val="22"/>
          <w:szCs w:val="22"/>
        </w:rPr>
        <w:t>последний рацион</w:t>
      </w:r>
      <w:r w:rsidR="00725625" w:rsidRPr="00725625">
        <w:rPr>
          <w:color w:val="262626" w:themeColor="text1" w:themeTint="D9"/>
          <w:kern w:val="2"/>
          <w:sz w:val="22"/>
          <w:szCs w:val="22"/>
        </w:rPr>
        <w:t xml:space="preserve"> </w:t>
      </w:r>
      <w:r w:rsidRPr="00725625">
        <w:rPr>
          <w:color w:val="262626" w:themeColor="text1" w:themeTint="D9"/>
          <w:kern w:val="2"/>
          <w:sz w:val="22"/>
          <w:szCs w:val="22"/>
        </w:rPr>
        <w:t xml:space="preserve"> продленный обед);</w:t>
      </w:r>
    </w:p>
    <w:p w:rsidR="00432EDA" w:rsidRPr="00725625" w:rsidRDefault="00432EDA" w:rsidP="00432EDA">
      <w:pPr>
        <w:textAlignment w:val="baseline"/>
        <w:rPr>
          <w:color w:val="262626" w:themeColor="text1" w:themeTint="D9"/>
          <w:sz w:val="22"/>
          <w:szCs w:val="22"/>
        </w:rPr>
      </w:pPr>
      <w:proofErr w:type="gramStart"/>
      <w:r w:rsidRPr="00725625">
        <w:rPr>
          <w:color w:val="262626" w:themeColor="text1" w:themeTint="D9"/>
          <w:kern w:val="2"/>
          <w:sz w:val="22"/>
          <w:szCs w:val="22"/>
        </w:rPr>
        <w:t xml:space="preserve">- </w:t>
      </w:r>
      <w:r w:rsidRPr="00725625">
        <w:rPr>
          <w:b/>
          <w:color w:val="262626" w:themeColor="text1" w:themeTint="D9"/>
          <w:kern w:val="2"/>
          <w:sz w:val="22"/>
          <w:szCs w:val="22"/>
        </w:rPr>
        <w:t>Новогодний банкет и шоу программа</w:t>
      </w:r>
      <w:r w:rsidRPr="00725625">
        <w:rPr>
          <w:color w:val="262626" w:themeColor="text1" w:themeTint="D9"/>
          <w:kern w:val="2"/>
          <w:sz w:val="22"/>
          <w:szCs w:val="22"/>
        </w:rPr>
        <w:t xml:space="preserve"> 31</w:t>
      </w:r>
      <w:r w:rsidR="007975C7">
        <w:rPr>
          <w:color w:val="262626" w:themeColor="text1" w:themeTint="D9"/>
          <w:kern w:val="2"/>
          <w:sz w:val="22"/>
          <w:szCs w:val="22"/>
        </w:rPr>
        <w:t xml:space="preserve"> декабря </w:t>
      </w:r>
      <w:r w:rsidRPr="00725625">
        <w:rPr>
          <w:color w:val="262626" w:themeColor="text1" w:themeTint="D9"/>
          <w:kern w:val="2"/>
          <w:sz w:val="22"/>
          <w:szCs w:val="22"/>
        </w:rPr>
        <w:t>для тарифа «Новогодняя ночь с банкетом);</w:t>
      </w:r>
      <w:proofErr w:type="gramEnd"/>
    </w:p>
    <w:p w:rsidR="00432EDA" w:rsidRPr="00725625" w:rsidRDefault="00432EDA" w:rsidP="00432EDA">
      <w:pPr>
        <w:textAlignment w:val="baseline"/>
        <w:rPr>
          <w:color w:val="262626" w:themeColor="text1" w:themeTint="D9"/>
          <w:sz w:val="22"/>
          <w:szCs w:val="22"/>
        </w:rPr>
      </w:pPr>
      <w:r w:rsidRPr="00725625">
        <w:rPr>
          <w:color w:val="262626" w:themeColor="text1" w:themeTint="D9"/>
          <w:kern w:val="2"/>
          <w:sz w:val="22"/>
          <w:szCs w:val="22"/>
        </w:rPr>
        <w:t xml:space="preserve">- Новогодняя </w:t>
      </w:r>
      <w:r w:rsidRPr="00725625">
        <w:rPr>
          <w:b/>
          <w:color w:val="262626" w:themeColor="text1" w:themeTint="D9"/>
          <w:kern w:val="2"/>
          <w:sz w:val="22"/>
          <w:szCs w:val="22"/>
        </w:rPr>
        <w:t>Шоу программа «Испанская Коррида»</w:t>
      </w:r>
      <w:r w:rsidRPr="00725625">
        <w:rPr>
          <w:color w:val="262626" w:themeColor="text1" w:themeTint="D9"/>
          <w:kern w:val="2"/>
          <w:sz w:val="22"/>
          <w:szCs w:val="22"/>
        </w:rPr>
        <w:t xml:space="preserve"> и народные гуляния  на центральной площади вокруг главной  Елки АКВАЛОО с напитками и закусками (с 23.00 до 2.00);</w:t>
      </w:r>
    </w:p>
    <w:p w:rsidR="00432EDA" w:rsidRPr="00725625" w:rsidRDefault="00432EDA" w:rsidP="00432EDA">
      <w:pPr>
        <w:textAlignment w:val="baseline"/>
        <w:rPr>
          <w:color w:val="262626" w:themeColor="text1" w:themeTint="D9"/>
          <w:sz w:val="22"/>
          <w:szCs w:val="22"/>
        </w:rPr>
      </w:pPr>
      <w:r w:rsidRPr="00725625">
        <w:rPr>
          <w:color w:val="262626" w:themeColor="text1" w:themeTint="D9"/>
          <w:kern w:val="2"/>
          <w:sz w:val="22"/>
          <w:szCs w:val="22"/>
        </w:rPr>
        <w:t xml:space="preserve">- </w:t>
      </w:r>
      <w:r w:rsidRPr="00725625">
        <w:rPr>
          <w:b/>
          <w:color w:val="262626" w:themeColor="text1" w:themeTint="D9"/>
          <w:kern w:val="2"/>
          <w:sz w:val="22"/>
          <w:szCs w:val="22"/>
        </w:rPr>
        <w:t xml:space="preserve">«Опохмел </w:t>
      </w:r>
      <w:proofErr w:type="spellStart"/>
      <w:r w:rsidRPr="00725625">
        <w:rPr>
          <w:b/>
          <w:color w:val="262626" w:themeColor="text1" w:themeTint="D9"/>
          <w:kern w:val="2"/>
          <w:sz w:val="22"/>
          <w:szCs w:val="22"/>
        </w:rPr>
        <w:t>пати</w:t>
      </w:r>
      <w:proofErr w:type="spellEnd"/>
      <w:r w:rsidRPr="00725625">
        <w:rPr>
          <w:b/>
          <w:color w:val="262626" w:themeColor="text1" w:themeTint="D9"/>
          <w:kern w:val="2"/>
          <w:sz w:val="22"/>
          <w:szCs w:val="22"/>
        </w:rPr>
        <w:t>» 1 января;</w:t>
      </w:r>
    </w:p>
    <w:p w:rsidR="00432EDA" w:rsidRPr="00725625" w:rsidRDefault="00432EDA" w:rsidP="00432EDA">
      <w:pPr>
        <w:textAlignment w:val="baseline"/>
        <w:rPr>
          <w:color w:val="262626" w:themeColor="text1" w:themeTint="D9"/>
          <w:sz w:val="22"/>
          <w:szCs w:val="22"/>
        </w:rPr>
      </w:pPr>
      <w:r w:rsidRPr="00725625">
        <w:rPr>
          <w:color w:val="262626" w:themeColor="text1" w:themeTint="D9"/>
          <w:kern w:val="2"/>
          <w:sz w:val="22"/>
          <w:szCs w:val="22"/>
        </w:rPr>
        <w:t>- Новогодняя программа для детей;</w:t>
      </w:r>
    </w:p>
    <w:p w:rsidR="00432EDA" w:rsidRPr="00725625" w:rsidRDefault="00432EDA" w:rsidP="00725625">
      <w:pPr>
        <w:tabs>
          <w:tab w:val="left" w:pos="7833"/>
        </w:tabs>
        <w:textAlignment w:val="baseline"/>
        <w:rPr>
          <w:b/>
          <w:color w:val="262626" w:themeColor="text1" w:themeTint="D9"/>
          <w:sz w:val="22"/>
          <w:szCs w:val="22"/>
        </w:rPr>
      </w:pPr>
      <w:r w:rsidRPr="00725625">
        <w:rPr>
          <w:color w:val="262626" w:themeColor="text1" w:themeTint="D9"/>
          <w:kern w:val="2"/>
          <w:sz w:val="22"/>
          <w:szCs w:val="22"/>
        </w:rPr>
        <w:t xml:space="preserve">- </w:t>
      </w:r>
      <w:r w:rsidRPr="00725625">
        <w:rPr>
          <w:b/>
          <w:color w:val="262626" w:themeColor="text1" w:themeTint="D9"/>
          <w:kern w:val="2"/>
          <w:sz w:val="22"/>
          <w:szCs w:val="22"/>
        </w:rPr>
        <w:t xml:space="preserve">Барбекю </w:t>
      </w:r>
      <w:proofErr w:type="spellStart"/>
      <w:r w:rsidRPr="00725625">
        <w:rPr>
          <w:b/>
          <w:color w:val="262626" w:themeColor="text1" w:themeTint="D9"/>
          <w:kern w:val="2"/>
          <w:sz w:val="22"/>
          <w:szCs w:val="22"/>
        </w:rPr>
        <w:t>пати</w:t>
      </w:r>
      <w:proofErr w:type="spellEnd"/>
      <w:r w:rsidRPr="00725625">
        <w:rPr>
          <w:b/>
          <w:color w:val="262626" w:themeColor="text1" w:themeTint="D9"/>
          <w:kern w:val="2"/>
          <w:sz w:val="22"/>
          <w:szCs w:val="22"/>
        </w:rPr>
        <w:t xml:space="preserve"> 2</w:t>
      </w:r>
      <w:r w:rsidR="00725625" w:rsidRPr="00725625">
        <w:rPr>
          <w:b/>
          <w:color w:val="262626" w:themeColor="text1" w:themeTint="D9"/>
          <w:kern w:val="2"/>
          <w:sz w:val="22"/>
          <w:szCs w:val="22"/>
        </w:rPr>
        <w:t xml:space="preserve"> января</w:t>
      </w:r>
      <w:r w:rsidR="00725625">
        <w:rPr>
          <w:b/>
          <w:color w:val="262626" w:themeColor="text1" w:themeTint="D9"/>
          <w:kern w:val="2"/>
          <w:sz w:val="22"/>
          <w:szCs w:val="22"/>
        </w:rPr>
        <w:tab/>
      </w:r>
    </w:p>
    <w:p w:rsidR="00432EDA" w:rsidRPr="00725625" w:rsidRDefault="00432EDA" w:rsidP="00432EDA">
      <w:pPr>
        <w:textAlignment w:val="baseline"/>
        <w:rPr>
          <w:color w:val="262626" w:themeColor="text1" w:themeTint="D9"/>
          <w:sz w:val="22"/>
          <w:szCs w:val="22"/>
        </w:rPr>
      </w:pPr>
      <w:r w:rsidRPr="00725625">
        <w:rPr>
          <w:color w:val="262626" w:themeColor="text1" w:themeTint="D9"/>
          <w:kern w:val="2"/>
          <w:sz w:val="22"/>
          <w:szCs w:val="22"/>
        </w:rPr>
        <w:t>- Праздничный концерт или Театральная постановка 2</w:t>
      </w:r>
      <w:r w:rsidR="00725625" w:rsidRPr="00725625">
        <w:rPr>
          <w:color w:val="262626" w:themeColor="text1" w:themeTint="D9"/>
          <w:kern w:val="2"/>
          <w:sz w:val="22"/>
          <w:szCs w:val="22"/>
        </w:rPr>
        <w:t xml:space="preserve"> января</w:t>
      </w:r>
    </w:p>
    <w:p w:rsidR="00432EDA" w:rsidRPr="00725625" w:rsidRDefault="00432EDA" w:rsidP="00432EDA">
      <w:pPr>
        <w:textAlignment w:val="baseline"/>
        <w:rPr>
          <w:color w:val="262626" w:themeColor="text1" w:themeTint="D9"/>
          <w:sz w:val="22"/>
          <w:szCs w:val="22"/>
        </w:rPr>
      </w:pPr>
      <w:r w:rsidRPr="00725625">
        <w:rPr>
          <w:color w:val="262626" w:themeColor="text1" w:themeTint="D9"/>
          <w:kern w:val="2"/>
          <w:sz w:val="22"/>
          <w:szCs w:val="22"/>
        </w:rPr>
        <w:t>- Посещение парка водных аттракционов «АКВАЛОО»</w:t>
      </w:r>
      <w:r w:rsidR="00725625" w:rsidRPr="00725625">
        <w:rPr>
          <w:color w:val="262626" w:themeColor="text1" w:themeTint="D9"/>
          <w:kern w:val="2"/>
          <w:sz w:val="22"/>
          <w:szCs w:val="22"/>
        </w:rPr>
        <w:t>,</w:t>
      </w:r>
      <w:r w:rsidRPr="00725625">
        <w:rPr>
          <w:color w:val="262626" w:themeColor="text1" w:themeTint="D9"/>
          <w:kern w:val="2"/>
          <w:sz w:val="22"/>
          <w:szCs w:val="22"/>
        </w:rPr>
        <w:t xml:space="preserve"> согласно утвержденно</w:t>
      </w:r>
      <w:r w:rsidR="003D445D">
        <w:rPr>
          <w:color w:val="262626" w:themeColor="text1" w:themeTint="D9"/>
          <w:kern w:val="2"/>
          <w:sz w:val="22"/>
          <w:szCs w:val="22"/>
        </w:rPr>
        <w:t>му</w:t>
      </w:r>
      <w:r w:rsidRPr="00725625">
        <w:rPr>
          <w:color w:val="262626" w:themeColor="text1" w:themeTint="D9"/>
          <w:kern w:val="2"/>
          <w:sz w:val="22"/>
          <w:szCs w:val="22"/>
        </w:rPr>
        <w:t xml:space="preserve"> режим</w:t>
      </w:r>
      <w:r w:rsidR="003D445D">
        <w:rPr>
          <w:color w:val="262626" w:themeColor="text1" w:themeTint="D9"/>
          <w:kern w:val="2"/>
          <w:sz w:val="22"/>
          <w:szCs w:val="22"/>
        </w:rPr>
        <w:t>у</w:t>
      </w:r>
      <w:r w:rsidRPr="00725625">
        <w:rPr>
          <w:color w:val="262626" w:themeColor="text1" w:themeTint="D9"/>
          <w:kern w:val="2"/>
          <w:sz w:val="22"/>
          <w:szCs w:val="22"/>
        </w:rPr>
        <w:t xml:space="preserve"> работ</w:t>
      </w:r>
      <w:bookmarkStart w:id="0" w:name="_GoBack"/>
      <w:bookmarkEnd w:id="0"/>
      <w:r w:rsidRPr="00725625">
        <w:rPr>
          <w:color w:val="262626" w:themeColor="text1" w:themeTint="D9"/>
          <w:kern w:val="2"/>
          <w:sz w:val="22"/>
          <w:szCs w:val="22"/>
        </w:rPr>
        <w:t>ы с напитками;</w:t>
      </w:r>
    </w:p>
    <w:p w:rsidR="00432EDA" w:rsidRPr="00725625" w:rsidRDefault="00432EDA" w:rsidP="00432EDA">
      <w:pPr>
        <w:textAlignment w:val="baseline"/>
        <w:rPr>
          <w:color w:val="262626" w:themeColor="text1" w:themeTint="D9"/>
          <w:sz w:val="22"/>
          <w:szCs w:val="22"/>
        </w:rPr>
      </w:pPr>
      <w:r w:rsidRPr="00725625">
        <w:rPr>
          <w:color w:val="262626" w:themeColor="text1" w:themeTint="D9"/>
          <w:kern w:val="2"/>
          <w:sz w:val="22"/>
          <w:szCs w:val="22"/>
        </w:rPr>
        <w:t>- Анимационные программы для взрослых и детей;</w:t>
      </w:r>
    </w:p>
    <w:p w:rsidR="00432EDA" w:rsidRPr="00725625" w:rsidRDefault="00432EDA" w:rsidP="00432EDA">
      <w:pPr>
        <w:textAlignment w:val="baseline"/>
        <w:rPr>
          <w:color w:val="262626" w:themeColor="text1" w:themeTint="D9"/>
          <w:sz w:val="22"/>
          <w:szCs w:val="22"/>
        </w:rPr>
      </w:pPr>
      <w:r w:rsidRPr="00725625">
        <w:rPr>
          <w:color w:val="262626" w:themeColor="text1" w:themeTint="D9"/>
          <w:kern w:val="2"/>
          <w:sz w:val="22"/>
          <w:szCs w:val="22"/>
        </w:rPr>
        <w:t xml:space="preserve">- Посещение  </w:t>
      </w:r>
      <w:r w:rsidR="00725625" w:rsidRPr="00725625">
        <w:rPr>
          <w:color w:val="262626" w:themeColor="text1" w:themeTint="D9"/>
          <w:kern w:val="2"/>
          <w:sz w:val="22"/>
          <w:szCs w:val="22"/>
        </w:rPr>
        <w:t>культурно</w:t>
      </w:r>
      <w:r w:rsidR="00725625">
        <w:rPr>
          <w:color w:val="262626" w:themeColor="text1" w:themeTint="D9"/>
          <w:kern w:val="2"/>
          <w:sz w:val="22"/>
          <w:szCs w:val="22"/>
        </w:rPr>
        <w:t>-спортивного комплекса (</w:t>
      </w:r>
      <w:r w:rsidRPr="00725625">
        <w:rPr>
          <w:color w:val="262626" w:themeColor="text1" w:themeTint="D9"/>
          <w:kern w:val="2"/>
          <w:sz w:val="22"/>
          <w:szCs w:val="22"/>
        </w:rPr>
        <w:t xml:space="preserve">инвентарь за доп. </w:t>
      </w:r>
      <w:r w:rsidR="00725625">
        <w:rPr>
          <w:color w:val="262626" w:themeColor="text1" w:themeTint="D9"/>
          <w:kern w:val="2"/>
          <w:sz w:val="22"/>
          <w:szCs w:val="22"/>
        </w:rPr>
        <w:t>плату);</w:t>
      </w:r>
    </w:p>
    <w:p w:rsidR="00432EDA" w:rsidRPr="00725625" w:rsidRDefault="00432EDA" w:rsidP="00432EDA">
      <w:pPr>
        <w:textAlignment w:val="baseline"/>
        <w:rPr>
          <w:color w:val="262626" w:themeColor="text1" w:themeTint="D9"/>
          <w:kern w:val="2"/>
          <w:sz w:val="22"/>
          <w:szCs w:val="22"/>
        </w:rPr>
      </w:pPr>
      <w:r w:rsidRPr="00725625">
        <w:rPr>
          <w:color w:val="262626" w:themeColor="text1" w:themeTint="D9"/>
          <w:kern w:val="2"/>
          <w:sz w:val="22"/>
          <w:szCs w:val="22"/>
        </w:rPr>
        <w:t xml:space="preserve">- Пользование </w:t>
      </w:r>
      <w:r w:rsidRPr="00725625">
        <w:rPr>
          <w:color w:val="262626" w:themeColor="text1" w:themeTint="D9"/>
          <w:kern w:val="2"/>
          <w:sz w:val="22"/>
          <w:szCs w:val="22"/>
          <w:lang w:val="en-US"/>
        </w:rPr>
        <w:t>WI</w:t>
      </w:r>
      <w:r w:rsidRPr="00725625">
        <w:rPr>
          <w:color w:val="262626" w:themeColor="text1" w:themeTint="D9"/>
          <w:kern w:val="2"/>
          <w:sz w:val="22"/>
          <w:szCs w:val="22"/>
        </w:rPr>
        <w:t>-</w:t>
      </w:r>
      <w:r w:rsidRPr="00725625">
        <w:rPr>
          <w:color w:val="262626" w:themeColor="text1" w:themeTint="D9"/>
          <w:kern w:val="2"/>
          <w:sz w:val="22"/>
          <w:szCs w:val="22"/>
          <w:lang w:val="en-US"/>
        </w:rPr>
        <w:t>FI</w:t>
      </w:r>
      <w:r w:rsidRPr="00725625">
        <w:rPr>
          <w:color w:val="262626" w:themeColor="text1" w:themeTint="D9"/>
          <w:kern w:val="2"/>
          <w:sz w:val="22"/>
          <w:szCs w:val="22"/>
        </w:rPr>
        <w:t>.</w:t>
      </w:r>
    </w:p>
    <w:p w:rsidR="00725625" w:rsidRPr="00725625" w:rsidRDefault="00725625" w:rsidP="00432EDA">
      <w:pPr>
        <w:textAlignment w:val="baseline"/>
        <w:rPr>
          <w:kern w:val="2"/>
          <w:sz w:val="22"/>
          <w:szCs w:val="22"/>
        </w:rPr>
      </w:pPr>
    </w:p>
    <w:p w:rsidR="00725625" w:rsidRPr="00725625" w:rsidRDefault="00725625" w:rsidP="00432EDA">
      <w:pPr>
        <w:textAlignment w:val="baseline"/>
        <w:rPr>
          <w:kern w:val="2"/>
          <w:sz w:val="22"/>
          <w:szCs w:val="22"/>
        </w:rPr>
      </w:pPr>
    </w:p>
    <w:p w:rsidR="00432EDA" w:rsidRPr="00725625" w:rsidRDefault="00432EDA" w:rsidP="00432EDA">
      <w:pPr>
        <w:textAlignment w:val="baseline"/>
        <w:rPr>
          <w:sz w:val="22"/>
          <w:szCs w:val="22"/>
        </w:rPr>
      </w:pPr>
      <w:r w:rsidRPr="00725625">
        <w:rPr>
          <w:kern w:val="2"/>
          <w:sz w:val="22"/>
          <w:szCs w:val="22"/>
        </w:rPr>
        <w:t>*Для агентств  ЦЕНА НЕТТО!</w:t>
      </w:r>
    </w:p>
    <w:sectPr w:rsidR="00432EDA" w:rsidRPr="00725625" w:rsidSect="00AC6949">
      <w:headerReference w:type="default" r:id="rId8"/>
      <w:footerReference w:type="default" r:id="rId9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16" w:rsidRDefault="00C95916" w:rsidP="00AC6949">
      <w:r>
        <w:separator/>
      </w:r>
    </w:p>
  </w:endnote>
  <w:endnote w:type="continuationSeparator" w:id="0">
    <w:p w:rsidR="00C95916" w:rsidRDefault="00C95916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dotted" w:sz="4" w:space="0" w:color="2E74B5" w:themeColor="accent1" w:themeShade="BF"/>
        <w:left w:val="dotted" w:sz="4" w:space="0" w:color="2E74B5" w:themeColor="accent1" w:themeShade="BF"/>
        <w:bottom w:val="dotted" w:sz="4" w:space="0" w:color="2E74B5" w:themeColor="accent1" w:themeShade="BF"/>
        <w:right w:val="dotted" w:sz="4" w:space="0" w:color="2E74B5" w:themeColor="accent1" w:themeShade="BF"/>
        <w:insideH w:val="dotted" w:sz="4" w:space="0" w:color="2E74B5" w:themeColor="accent1" w:themeShade="BF"/>
        <w:insideV w:val="dotted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6333"/>
      <w:gridCol w:w="4047"/>
    </w:tblGrid>
    <w:tr w:rsidR="00C95916" w:rsidRPr="00862489" w:rsidTr="004D46BD">
      <w:trPr>
        <w:trHeight w:val="1102"/>
        <w:jc w:val="center"/>
      </w:trPr>
      <w:tc>
        <w:tcPr>
          <w:tcW w:w="6333" w:type="dxa"/>
        </w:tcPr>
        <w:p w:rsidR="00C95916" w:rsidRPr="00AC6949" w:rsidRDefault="00C95916" w:rsidP="00C95916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</w:rPr>
          </w:pPr>
          <w:r w:rsidRPr="00AC6949">
            <w:rPr>
              <w:color w:val="244061"/>
            </w:rPr>
            <w:t xml:space="preserve">Общество с ограниченной ответственностью </w:t>
          </w:r>
        </w:p>
        <w:p w:rsidR="00C95916" w:rsidRPr="00263EAD" w:rsidRDefault="00C95916" w:rsidP="00C95916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8"/>
            </w:rPr>
          </w:pPr>
          <w:r w:rsidRPr="00263EAD">
            <w:rPr>
              <w:color w:val="244061"/>
              <w:sz w:val="28"/>
            </w:rPr>
            <w:t>Туристическая компания «СЕЛЕНА»</w:t>
          </w:r>
        </w:p>
        <w:p w:rsidR="00C95916" w:rsidRPr="00862489" w:rsidRDefault="00C95916" w:rsidP="00C95916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</w:rPr>
          </w:pPr>
          <w:r w:rsidRPr="00862489">
            <w:rPr>
              <w:color w:val="244061"/>
              <w:sz w:val="22"/>
            </w:rPr>
            <w:t>350058, Россия, г. Краснодар, ул. Ставропольская, д. 330</w:t>
          </w:r>
        </w:p>
        <w:p w:rsidR="00C95916" w:rsidRPr="00AC6949" w:rsidRDefault="00C95916" w:rsidP="00C95916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30"/>
            </w:rPr>
          </w:pPr>
          <w:hyperlink r:id="rId1" w:history="1">
            <w:r w:rsidRPr="00AC6949">
              <w:rPr>
                <w:color w:val="244061"/>
                <w:sz w:val="24"/>
                <w:lang w:val="en-US"/>
              </w:rPr>
              <w:t>info</w:t>
            </w:r>
            <w:r w:rsidRPr="00AC6949">
              <w:rPr>
                <w:color w:val="244061"/>
                <w:sz w:val="24"/>
              </w:rPr>
              <w:t>@</w:t>
            </w:r>
            <w:r w:rsidRPr="00AC6949">
              <w:rPr>
                <w:color w:val="244061"/>
                <w:sz w:val="24"/>
                <w:lang w:val="en-US"/>
              </w:rPr>
              <w:t>selena</w:t>
            </w:r>
            <w:r w:rsidRPr="00AC6949">
              <w:rPr>
                <w:color w:val="244061"/>
                <w:sz w:val="24"/>
              </w:rPr>
              <w:t>-</w:t>
            </w:r>
            <w:r w:rsidRPr="00AC6949">
              <w:rPr>
                <w:color w:val="244061"/>
                <w:sz w:val="24"/>
                <w:lang w:val="en-US"/>
              </w:rPr>
              <w:t>travel</w:t>
            </w:r>
            <w:r w:rsidRPr="00AC6949">
              <w:rPr>
                <w:color w:val="244061"/>
                <w:sz w:val="24"/>
              </w:rPr>
              <w:t>.</w:t>
            </w:r>
            <w:r w:rsidRPr="00AC6949">
              <w:rPr>
                <w:color w:val="244061"/>
                <w:sz w:val="24"/>
                <w:lang w:val="en-US"/>
              </w:rPr>
              <w:t>ru</w:t>
            </w:r>
          </w:hyperlink>
          <w:r w:rsidRPr="00AC6949">
            <w:rPr>
              <w:color w:val="244061"/>
              <w:sz w:val="24"/>
            </w:rPr>
            <w:t xml:space="preserve"> | </w:t>
          </w:r>
          <w:hyperlink r:id="rId2" w:history="1">
            <w:r w:rsidRPr="00AC6949">
              <w:rPr>
                <w:color w:val="244061"/>
                <w:sz w:val="24"/>
                <w:lang w:val="en-US"/>
              </w:rPr>
              <w:t>www</w:t>
            </w:r>
            <w:r w:rsidRPr="00AC6949">
              <w:rPr>
                <w:color w:val="244061"/>
                <w:sz w:val="24"/>
              </w:rPr>
              <w:t>.</w:t>
            </w:r>
            <w:r w:rsidRPr="00AC6949">
              <w:rPr>
                <w:color w:val="244061"/>
                <w:sz w:val="24"/>
                <w:lang w:val="en-US"/>
              </w:rPr>
              <w:t>selena</w:t>
            </w:r>
            <w:r w:rsidRPr="00AC6949">
              <w:rPr>
                <w:color w:val="244061"/>
                <w:sz w:val="24"/>
              </w:rPr>
              <w:t>-</w:t>
            </w:r>
            <w:r w:rsidRPr="00AC6949">
              <w:rPr>
                <w:color w:val="244061"/>
                <w:sz w:val="24"/>
                <w:lang w:val="en-US"/>
              </w:rPr>
              <w:t>travel</w:t>
            </w:r>
            <w:r w:rsidRPr="00AC6949">
              <w:rPr>
                <w:color w:val="244061"/>
                <w:sz w:val="24"/>
              </w:rPr>
              <w:t>.</w:t>
            </w:r>
            <w:r w:rsidRPr="00AC6949">
              <w:rPr>
                <w:color w:val="244061"/>
                <w:sz w:val="24"/>
                <w:lang w:val="en-US"/>
              </w:rPr>
              <w:t>ru</w:t>
            </w:r>
          </w:hyperlink>
        </w:p>
        <w:p w:rsidR="00C95916" w:rsidRPr="00862489" w:rsidRDefault="00C95916" w:rsidP="00C95916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AC6949">
            <w:rPr>
              <w:rFonts w:ascii="Century Gothic" w:hAnsi="Century Gothic"/>
              <w:color w:val="943634"/>
              <w:sz w:val="24"/>
              <w:lang w:val="en-US"/>
            </w:rPr>
            <w:t>+7 861 233 74 00 | 231 04 24 | 235 85 65 | 233 75 98</w:t>
          </w:r>
        </w:p>
      </w:tc>
      <w:tc>
        <w:tcPr>
          <w:tcW w:w="4047" w:type="dxa"/>
          <w:vAlign w:val="center"/>
        </w:tcPr>
        <w:p w:rsidR="00C95916" w:rsidRPr="00862489" w:rsidRDefault="00C95916" w:rsidP="00C95916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 w:rsidRPr="00862489">
            <w:rPr>
              <w:noProof/>
              <w:color w:val="244061"/>
            </w:rPr>
            <w:drawing>
              <wp:anchor distT="0" distB="0" distL="114300" distR="114300" simplePos="0" relativeHeight="251660288" behindDoc="0" locked="0" layoutInCell="1" allowOverlap="1" wp14:anchorId="3AF552E0" wp14:editId="70793CDB">
                <wp:simplePos x="0" y="0"/>
                <wp:positionH relativeFrom="column">
                  <wp:posOffset>1278255</wp:posOffset>
                </wp:positionH>
                <wp:positionV relativeFrom="paragraph">
                  <wp:posOffset>-12065</wp:posOffset>
                </wp:positionV>
                <wp:extent cx="475615" cy="475615"/>
                <wp:effectExtent l="0" t="0" r="635" b="635"/>
                <wp:wrapNone/>
                <wp:docPr id="3" name="Рисунок 3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62489">
            <w:rPr>
              <w:noProof/>
              <w:color w:val="244061"/>
            </w:rPr>
            <w:drawing>
              <wp:anchor distT="0" distB="0" distL="114300" distR="114300" simplePos="0" relativeHeight="251659264" behindDoc="0" locked="0" layoutInCell="1" allowOverlap="1" wp14:anchorId="76208EEC" wp14:editId="5A17ED31">
                <wp:simplePos x="0" y="0"/>
                <wp:positionH relativeFrom="column">
                  <wp:posOffset>734695</wp:posOffset>
                </wp:positionH>
                <wp:positionV relativeFrom="paragraph">
                  <wp:posOffset>-28575</wp:posOffset>
                </wp:positionV>
                <wp:extent cx="523875" cy="523875"/>
                <wp:effectExtent l="0" t="0" r="0" b="0"/>
                <wp:wrapNone/>
                <wp:docPr id="4" name="Рисунок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95916" w:rsidRPr="00862489" w:rsidRDefault="00C95916" w:rsidP="00C95916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C95916" w:rsidRPr="00862489" w:rsidRDefault="00C95916" w:rsidP="00C95916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C95916" w:rsidRPr="00862489" w:rsidRDefault="00C95916" w:rsidP="00C95916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4"/>
              <w:szCs w:val="4"/>
            </w:rPr>
          </w:pPr>
        </w:p>
        <w:p w:rsidR="00C95916" w:rsidRPr="00862489" w:rsidRDefault="00C95916" w:rsidP="00C95916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lang w:val="en-US"/>
            </w:rPr>
          </w:pPr>
          <w:r w:rsidRPr="00862489">
            <w:rPr>
              <w:b/>
              <w:color w:val="244061"/>
              <w:sz w:val="22"/>
              <w:lang w:val="en-US"/>
            </w:rPr>
            <w:t>SELENA_TRAVEL_COMPANY</w:t>
          </w:r>
        </w:p>
      </w:tc>
    </w:tr>
  </w:tbl>
  <w:p w:rsidR="00C95916" w:rsidRDefault="00C95916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16" w:rsidRDefault="00C95916" w:rsidP="00AC6949">
      <w:r>
        <w:separator/>
      </w:r>
    </w:p>
  </w:footnote>
  <w:footnote w:type="continuationSeparator" w:id="0">
    <w:p w:rsidR="00C95916" w:rsidRDefault="00C95916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16" w:rsidRDefault="00C95916">
    <w:pPr>
      <w:pStyle w:val="a4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2FF52626" wp14:editId="6AC53ED1">
          <wp:simplePos x="0" y="0"/>
          <wp:positionH relativeFrom="column">
            <wp:posOffset>-266281</wp:posOffset>
          </wp:positionH>
          <wp:positionV relativeFrom="paragraph">
            <wp:posOffset>-389290</wp:posOffset>
          </wp:positionV>
          <wp:extent cx="7315200" cy="2336523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075" cy="233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646727BB" wp14:editId="646C2179">
          <wp:simplePos x="0" y="0"/>
          <wp:positionH relativeFrom="column">
            <wp:posOffset>-796290</wp:posOffset>
          </wp:positionH>
          <wp:positionV relativeFrom="paragraph">
            <wp:posOffset>-447675</wp:posOffset>
          </wp:positionV>
          <wp:extent cx="2652765" cy="2652765"/>
          <wp:effectExtent l="0" t="0" r="0" b="0"/>
          <wp:wrapNone/>
          <wp:docPr id="7" name="Рисунок 7" descr="Z:\Алена Молостова\НГ\Дизайн без названия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Алена Молостова\НГ\Дизайн без названия\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765" cy="265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A4459"/>
    <w:rsid w:val="00396AA7"/>
    <w:rsid w:val="003D445D"/>
    <w:rsid w:val="00432EDA"/>
    <w:rsid w:val="004D46BD"/>
    <w:rsid w:val="0068003C"/>
    <w:rsid w:val="00725625"/>
    <w:rsid w:val="007975C7"/>
    <w:rsid w:val="007F52F8"/>
    <w:rsid w:val="00813D8B"/>
    <w:rsid w:val="008D1D7F"/>
    <w:rsid w:val="00AC6949"/>
    <w:rsid w:val="00B70A88"/>
    <w:rsid w:val="00C47154"/>
    <w:rsid w:val="00C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A88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432ED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A88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432ED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selena_travel_company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instagram.com/selena_travel_company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35C2-AD9B-4A57-B519-E3955445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User_103</dc:creator>
  <cp:lastModifiedBy>User_103</cp:lastModifiedBy>
  <cp:revision>6</cp:revision>
  <dcterms:created xsi:type="dcterms:W3CDTF">2020-10-07T12:56:00Z</dcterms:created>
  <dcterms:modified xsi:type="dcterms:W3CDTF">2020-10-07T13:30:00Z</dcterms:modified>
</cp:coreProperties>
</file>